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F6397" w:rsidRPr="00CF6397">
        <w:rPr>
          <w:rFonts w:ascii="GHEA Grapalat" w:hAnsi="GHEA Grapalat"/>
          <w:i w:val="0"/>
          <w:sz w:val="24"/>
          <w:szCs w:val="24"/>
        </w:rPr>
        <w:t>ՆԱՊՈԼ-ԳՀԱՇՁԲ-20-ՏՊԱԳՐՈՒԹՅՈՒՆ-4</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CF6397" w:rsidRDefault="00642EFE" w:rsidP="00CF6397">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00CF6397" w:rsidRPr="00CF6397">
        <w:rPr>
          <w:rFonts w:ascii="GHEA Grapalat" w:hAnsi="GHEA Grapalat"/>
          <w:i w:val="0"/>
          <w:sz w:val="24"/>
          <w:szCs w:val="24"/>
        </w:rPr>
        <w:t xml:space="preserve">  Нор </w:t>
      </w:r>
      <w:proofErr w:type="spellStart"/>
      <w:r w:rsidR="00CF6397" w:rsidRPr="00CF6397">
        <w:rPr>
          <w:rFonts w:ascii="GHEA Grapalat" w:hAnsi="GHEA Grapalat"/>
          <w:i w:val="0"/>
          <w:sz w:val="24"/>
          <w:szCs w:val="24"/>
        </w:rPr>
        <w:t>Ареш</w:t>
      </w:r>
      <w:proofErr w:type="spellEnd"/>
      <w:r w:rsidR="00CF6397" w:rsidRPr="00CF6397">
        <w:rPr>
          <w:rFonts w:ascii="GHEA Grapalat" w:hAnsi="GHEA Grapalat"/>
          <w:i w:val="0"/>
          <w:sz w:val="24"/>
          <w:szCs w:val="24"/>
        </w:rPr>
        <w:t xml:space="preserve"> Поликлиника  АОЗТ</w:t>
      </w:r>
      <w:r w:rsidR="00CF6397" w:rsidRPr="00251F80">
        <w:rPr>
          <w:rFonts w:ascii="GHEA Grapalat" w:hAnsi="GHEA Grapalat"/>
        </w:rPr>
        <w:t xml:space="preserve"> </w:t>
      </w:r>
      <w:r w:rsidRPr="009044F1">
        <w:rPr>
          <w:rFonts w:ascii="GHEA Grapalat" w:hAnsi="GHEA Grapalat"/>
          <w:i w:val="0"/>
          <w:sz w:val="24"/>
          <w:szCs w:val="24"/>
        </w:rPr>
        <w:t>находящийся по адресу:</w:t>
      </w:r>
      <w:r w:rsidR="00CF6397" w:rsidRPr="00CF6397">
        <w:rPr>
          <w:rFonts w:ascii="GHEA Grapalat" w:hAnsi="GHEA Grapalat"/>
          <w:i w:val="0"/>
        </w:rPr>
        <w:t xml:space="preserve"> </w:t>
      </w:r>
      <w:proofErr w:type="spellStart"/>
      <w:r w:rsidR="00CF6397" w:rsidRPr="00CF6397">
        <w:rPr>
          <w:rFonts w:ascii="GHEA Grapalat" w:hAnsi="GHEA Grapalat"/>
          <w:i w:val="0"/>
        </w:rPr>
        <w:t>г</w:t>
      </w:r>
      <w:proofErr w:type="gramStart"/>
      <w:r w:rsidR="00CF6397" w:rsidRPr="00CF6397">
        <w:rPr>
          <w:rFonts w:ascii="GHEA Grapalat" w:hAnsi="GHEA Grapalat"/>
          <w:i w:val="0"/>
        </w:rPr>
        <w:t>.Е</w:t>
      </w:r>
      <w:proofErr w:type="gramEnd"/>
      <w:r w:rsidR="00CF6397" w:rsidRPr="00CF6397">
        <w:rPr>
          <w:rFonts w:ascii="GHEA Grapalat" w:hAnsi="GHEA Grapalat"/>
          <w:i w:val="0"/>
        </w:rPr>
        <w:t>реван</w:t>
      </w:r>
      <w:proofErr w:type="spellEnd"/>
      <w:r w:rsidR="00CF6397" w:rsidRPr="00CF6397">
        <w:rPr>
          <w:rFonts w:ascii="GHEA Grapalat" w:hAnsi="GHEA Grapalat"/>
          <w:i w:val="0"/>
        </w:rPr>
        <w:t xml:space="preserve">  ул. </w:t>
      </w:r>
      <w:proofErr w:type="spellStart"/>
      <w:r w:rsidR="00CF6397" w:rsidRPr="00CF6397">
        <w:rPr>
          <w:rFonts w:ascii="GHEA Grapalat" w:hAnsi="GHEA Grapalat"/>
          <w:i w:val="0"/>
        </w:rPr>
        <w:t>Азатамартикн</w:t>
      </w:r>
      <w:r w:rsidR="00CF6397" w:rsidRPr="00CF6397">
        <w:rPr>
          <w:rFonts w:ascii="GHEA Grapalat" w:hAnsi="GHEA Grapalat"/>
          <w:i w:val="0"/>
          <w:spacing w:val="6"/>
        </w:rPr>
        <w:t>е</w:t>
      </w:r>
      <w:r w:rsidR="00CF6397" w:rsidRPr="00CF6397">
        <w:rPr>
          <w:rFonts w:ascii="GHEA Grapalat" w:hAnsi="GHEA Grapalat"/>
          <w:i w:val="0"/>
        </w:rPr>
        <w:t>ри</w:t>
      </w:r>
      <w:proofErr w:type="spellEnd"/>
      <w:r w:rsidR="00CF6397" w:rsidRPr="00CF6397">
        <w:rPr>
          <w:rFonts w:ascii="GHEA Grapalat" w:hAnsi="GHEA Grapalat"/>
          <w:i w:val="0"/>
        </w:rPr>
        <w:t xml:space="preserve"> 82/2</w:t>
      </w:r>
      <w:r w:rsidR="004775ED" w:rsidRPr="003A1EBB">
        <w:rPr>
          <w:rFonts w:ascii="GHEA Grapalat" w:hAnsi="GHEA Grapalat"/>
          <w:sz w:val="16"/>
          <w:szCs w:val="16"/>
        </w:rPr>
        <w:tab/>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F6397" w:rsidP="00B46D58">
      <w:pPr>
        <w:pStyle w:val="a3"/>
        <w:widowControl w:val="0"/>
        <w:spacing w:line="240" w:lineRule="auto"/>
        <w:ind w:firstLine="0"/>
        <w:rPr>
          <w:rFonts w:ascii="GHEA Grapalat" w:hAnsi="GHEA Grapalat"/>
          <w:i w:val="0"/>
          <w:sz w:val="24"/>
          <w:szCs w:val="24"/>
        </w:rPr>
      </w:pPr>
      <w:proofErr w:type="gramStart"/>
      <w:r>
        <w:rPr>
          <w:rFonts w:ascii="GHEA Grapalat" w:hAnsi="GHEA Grapalat"/>
          <w:i w:val="0"/>
          <w:sz w:val="24"/>
          <w:szCs w:val="24"/>
          <w:lang w:val="en-US"/>
        </w:rPr>
        <w:t xml:space="preserve">ТИПОГРАФИЯ </w:t>
      </w:r>
      <w:r w:rsidR="00782D60">
        <w:rPr>
          <w:rFonts w:ascii="GHEA Grapalat" w:hAnsi="GHEA Grapalat"/>
          <w:i w:val="0"/>
          <w:sz w:val="24"/>
          <w:szCs w:val="24"/>
        </w:rPr>
        <w:t xml:space="preserve"> (</w:t>
      </w:r>
      <w:proofErr w:type="gramEnd"/>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CF6397" w:rsidRDefault="00677658" w:rsidP="00B46D58">
      <w:pPr>
        <w:pStyle w:val="a3"/>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F6397" w:rsidRPr="00CF6397">
        <w:rPr>
          <w:rFonts w:ascii="GHEA Grapalat" w:hAnsi="GHEA Grapalat"/>
          <w:i w:val="0"/>
          <w:sz w:val="24"/>
          <w:szCs w:val="24"/>
        </w:rPr>
        <w:t>17:00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F6397" w:rsidRPr="00CF6397">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CF6397">
        <w:rPr>
          <w:rFonts w:ascii="GHEA Grapalat" w:hAnsi="GHEA Grapalat"/>
          <w:i w:val="0"/>
          <w:sz w:val="24"/>
          <w:szCs w:val="24"/>
          <w:lang w:val="en-US"/>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CF6397">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CF6397">
        <w:rPr>
          <w:rFonts w:ascii="GHEA Grapalat" w:hAnsi="GHEA Grapalat"/>
        </w:rPr>
        <w:t>г</w:t>
      </w:r>
      <w:proofErr w:type="gramStart"/>
      <w:r w:rsidR="00CF6397">
        <w:rPr>
          <w:rFonts w:ascii="GHEA Grapalat" w:hAnsi="GHEA Grapalat"/>
        </w:rPr>
        <w:t>.Е</w:t>
      </w:r>
      <w:proofErr w:type="gramEnd"/>
      <w:r w:rsidR="00CF6397">
        <w:rPr>
          <w:rFonts w:ascii="GHEA Grapalat" w:hAnsi="GHEA Grapalat"/>
        </w:rPr>
        <w:t>реван</w:t>
      </w:r>
      <w:proofErr w:type="spellEnd"/>
      <w:r w:rsidR="00CF6397">
        <w:rPr>
          <w:rFonts w:ascii="GHEA Grapalat" w:hAnsi="GHEA Grapalat"/>
        </w:rPr>
        <w:t xml:space="preserve">  ул. </w:t>
      </w:r>
      <w:proofErr w:type="spellStart"/>
      <w:r w:rsidR="00CF6397">
        <w:rPr>
          <w:rFonts w:ascii="GHEA Grapalat" w:hAnsi="GHEA Grapalat"/>
        </w:rPr>
        <w:t>Азатамартикн</w:t>
      </w:r>
      <w:r w:rsidR="00CF6397">
        <w:rPr>
          <w:rFonts w:ascii="GHEA Grapalat" w:hAnsi="GHEA Grapalat"/>
          <w:spacing w:val="6"/>
        </w:rPr>
        <w:t>е</w:t>
      </w:r>
      <w:r w:rsidR="00CF6397">
        <w:rPr>
          <w:rFonts w:ascii="GHEA Grapalat" w:hAnsi="GHEA Grapalat"/>
        </w:rPr>
        <w:t>ри</w:t>
      </w:r>
      <w:proofErr w:type="spellEnd"/>
      <w:r w:rsidR="00CF6397">
        <w:rPr>
          <w:rFonts w:ascii="GHEA Grapalat" w:hAnsi="GHEA Grapalat"/>
        </w:rPr>
        <w:t xml:space="preserve"> 82/2</w:t>
      </w:r>
      <w:r w:rsidR="00CF6397" w:rsidRPr="00CF6397">
        <w:rPr>
          <w:rFonts w:ascii="GHEA Grapalat" w:hAnsi="GHEA Grapalat"/>
        </w:rPr>
        <w:t xml:space="preserve"> </w:t>
      </w:r>
      <w:r w:rsidRPr="000F0CA8">
        <w:rPr>
          <w:rFonts w:ascii="GHEA Grapalat" w:hAnsi="GHEA Grapalat"/>
          <w:i w:val="0"/>
          <w:sz w:val="24"/>
          <w:szCs w:val="24"/>
        </w:rPr>
        <w:t xml:space="preserve">в документарной форме, до </w:t>
      </w:r>
      <w:r w:rsidR="00CF6397" w:rsidRPr="00CF6397">
        <w:rPr>
          <w:rFonts w:ascii="GHEA Grapalat" w:hAnsi="GHEA Grapalat"/>
          <w:i w:val="0"/>
          <w:sz w:val="24"/>
          <w:szCs w:val="24"/>
        </w:rPr>
        <w:t xml:space="preserve">17:00 </w:t>
      </w:r>
      <w:r w:rsidRPr="000F0CA8">
        <w:rPr>
          <w:rFonts w:ascii="GHEA Grapalat" w:hAnsi="GHEA Grapalat"/>
          <w:i w:val="0"/>
          <w:sz w:val="24"/>
          <w:szCs w:val="24"/>
        </w:rPr>
        <w:t xml:space="preserve">часов </w:t>
      </w:r>
      <w:r w:rsidR="00CF6397" w:rsidRPr="00CF639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CF6397">
        <w:rPr>
          <w:rFonts w:ascii="GHEA Grapalat" w:hAnsi="GHEA Grapalat"/>
        </w:rPr>
        <w:t>г</w:t>
      </w:r>
      <w:proofErr w:type="gramStart"/>
      <w:r w:rsidR="00CF6397">
        <w:rPr>
          <w:rFonts w:ascii="GHEA Grapalat" w:hAnsi="GHEA Grapalat"/>
        </w:rPr>
        <w:t>.Е</w:t>
      </w:r>
      <w:proofErr w:type="gramEnd"/>
      <w:r w:rsidR="00CF6397">
        <w:rPr>
          <w:rFonts w:ascii="GHEA Grapalat" w:hAnsi="GHEA Grapalat"/>
        </w:rPr>
        <w:t>реван</w:t>
      </w:r>
      <w:proofErr w:type="spellEnd"/>
      <w:r w:rsidR="00CF6397">
        <w:rPr>
          <w:rFonts w:ascii="GHEA Grapalat" w:hAnsi="GHEA Grapalat"/>
        </w:rPr>
        <w:t xml:space="preserve">  ул. </w:t>
      </w:r>
      <w:proofErr w:type="spellStart"/>
      <w:r w:rsidR="00CF6397">
        <w:rPr>
          <w:rFonts w:ascii="GHEA Grapalat" w:hAnsi="GHEA Grapalat"/>
        </w:rPr>
        <w:t>Азатамартикн</w:t>
      </w:r>
      <w:r w:rsidR="00CF6397">
        <w:rPr>
          <w:rFonts w:ascii="GHEA Grapalat" w:hAnsi="GHEA Grapalat"/>
          <w:spacing w:val="6"/>
        </w:rPr>
        <w:t>е</w:t>
      </w:r>
      <w:r w:rsidR="00CF6397">
        <w:rPr>
          <w:rFonts w:ascii="GHEA Grapalat" w:hAnsi="GHEA Grapalat"/>
        </w:rPr>
        <w:t>ри</w:t>
      </w:r>
      <w:proofErr w:type="spellEnd"/>
      <w:r w:rsidR="00CF6397">
        <w:rPr>
          <w:rFonts w:ascii="GHEA Grapalat" w:hAnsi="GHEA Grapalat"/>
        </w:rPr>
        <w:t xml:space="preserve"> 82/2</w:t>
      </w:r>
      <w:r w:rsidR="00CF6397" w:rsidRPr="00CF6397">
        <w:rPr>
          <w:rFonts w:ascii="GHEA Grapalat" w:hAnsi="GHEA Grapalat"/>
        </w:rPr>
        <w:t xml:space="preserve"> </w:t>
      </w:r>
      <w:r w:rsidRPr="000F0CA8">
        <w:rPr>
          <w:rFonts w:ascii="GHEA Grapalat" w:hAnsi="GHEA Grapalat"/>
          <w:i w:val="0"/>
          <w:sz w:val="24"/>
          <w:szCs w:val="24"/>
        </w:rPr>
        <w:t xml:space="preserve">, в </w:t>
      </w:r>
      <w:r w:rsidR="00CF6397" w:rsidRPr="00CF6397">
        <w:rPr>
          <w:rFonts w:ascii="GHEA Grapalat" w:hAnsi="GHEA Grapalat"/>
          <w:i w:val="0"/>
          <w:sz w:val="24"/>
          <w:szCs w:val="24"/>
        </w:rPr>
        <w:t xml:space="preserve">17:00 </w:t>
      </w:r>
      <w:r>
        <w:rPr>
          <w:rFonts w:ascii="GHEA Grapalat" w:hAnsi="GHEA Grapalat"/>
          <w:i w:val="0"/>
          <w:sz w:val="24"/>
          <w:szCs w:val="24"/>
        </w:rPr>
        <w:t>часов "</w:t>
      </w:r>
      <w:r w:rsidR="00CF6397" w:rsidRPr="00CF6397">
        <w:rPr>
          <w:rFonts w:ascii="GHEA Grapalat" w:hAnsi="GHEA Grapalat"/>
          <w:i w:val="0"/>
          <w:sz w:val="24"/>
          <w:szCs w:val="24"/>
        </w:rPr>
        <w:t>27</w:t>
      </w:r>
      <w:r>
        <w:rPr>
          <w:rFonts w:ascii="GHEA Grapalat" w:hAnsi="GHEA Grapalat"/>
          <w:i w:val="0"/>
          <w:sz w:val="24"/>
          <w:szCs w:val="24"/>
        </w:rPr>
        <w:t>" "</w:t>
      </w:r>
      <w:r w:rsidR="00CF6397" w:rsidRPr="00CF6397">
        <w:rPr>
          <w:rFonts w:ascii="GHEA Grapalat" w:hAnsi="GHEA Grapalat"/>
          <w:i w:val="0"/>
          <w:sz w:val="24"/>
          <w:szCs w:val="24"/>
        </w:rPr>
        <w:t>Декабря</w:t>
      </w:r>
      <w:r>
        <w:rPr>
          <w:rFonts w:ascii="GHEA Grapalat" w:hAnsi="GHEA Grapalat"/>
          <w:i w:val="0"/>
          <w:sz w:val="24"/>
          <w:szCs w:val="24"/>
        </w:rPr>
        <w:t>" "</w:t>
      </w:r>
      <w:r w:rsidR="00CF6397">
        <w:rPr>
          <w:rFonts w:ascii="GHEA Grapalat" w:hAnsi="GHEA Grapalat"/>
          <w:i w:val="0"/>
          <w:sz w:val="24"/>
          <w:szCs w:val="24"/>
          <w:lang w:val="en-US"/>
        </w:rPr>
        <w:t>2019</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CF6397" w:rsidRDefault="00CF6397" w:rsidP="00B46D58">
      <w:pPr>
        <w:pStyle w:val="a3"/>
        <w:widowControl w:val="0"/>
        <w:spacing w:line="240" w:lineRule="auto"/>
        <w:ind w:firstLine="0"/>
        <w:rPr>
          <w:rFonts w:ascii="GHEA Grapalat" w:hAnsi="GHEA Grapalat"/>
          <w:i w:val="0"/>
          <w:sz w:val="24"/>
          <w:szCs w:val="24"/>
        </w:rPr>
      </w:pPr>
      <w:r w:rsidRPr="00CF6397">
        <w:rPr>
          <w:rFonts w:ascii="GHEA Grapalat" w:hAnsi="GHEA Grapalat"/>
          <w:i w:val="0"/>
          <w:sz w:val="24"/>
          <w:szCs w:val="24"/>
        </w:rPr>
        <w:t xml:space="preserve">З. </w:t>
      </w:r>
      <w:proofErr w:type="spellStart"/>
      <w:r w:rsidRPr="00CF6397">
        <w:rPr>
          <w:rFonts w:ascii="GHEA Grapalat" w:hAnsi="GHEA Grapalat"/>
          <w:i w:val="0"/>
          <w:sz w:val="24"/>
          <w:szCs w:val="24"/>
        </w:rPr>
        <w:t>Папян</w:t>
      </w:r>
      <w:proofErr w:type="spellEnd"/>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CF6397"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CF6397" w:rsidRPr="00CF6397">
        <w:rPr>
          <w:rFonts w:ascii="GHEA Grapalat" w:hAnsi="GHEA Grapalat"/>
          <w:i w:val="0"/>
          <w:sz w:val="24"/>
          <w:szCs w:val="24"/>
        </w:rPr>
        <w:t>093-33-32-27</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F6397">
        <w:rPr>
          <w:rFonts w:ascii="GHEA Grapalat" w:hAnsi="GHEA Grapalat"/>
          <w:sz w:val="18"/>
          <w:szCs w:val="18"/>
          <w:lang w:val="af-ZA"/>
        </w:rPr>
        <w:t>polnoraresh.gnumner@mail.ru</w:t>
      </w:r>
    </w:p>
    <w:p w:rsidR="00CF6397" w:rsidRDefault="00754697" w:rsidP="00CF6397">
      <w:pPr>
        <w:pStyle w:val="a3"/>
        <w:widowControl w:val="0"/>
        <w:spacing w:line="240" w:lineRule="auto"/>
        <w:ind w:left="1701" w:firstLine="0"/>
        <w:jc w:val="left"/>
        <w:rPr>
          <w:rFonts w:ascii="GHEA Grapalat" w:hAnsi="GHEA Grapalat"/>
          <w:lang w:val="en-US"/>
        </w:rPr>
      </w:pPr>
      <w:r w:rsidRPr="009044F1">
        <w:rPr>
          <w:rFonts w:ascii="GHEA Grapalat" w:hAnsi="GHEA Grapalat"/>
          <w:i w:val="0"/>
          <w:sz w:val="24"/>
          <w:szCs w:val="24"/>
        </w:rPr>
        <w:t xml:space="preserve">Заказчик </w:t>
      </w:r>
      <w:r w:rsidR="00CF6397">
        <w:rPr>
          <w:rFonts w:ascii="GHEA Grapalat" w:hAnsi="GHEA Grapalat"/>
        </w:rPr>
        <w:t xml:space="preserve">Нор </w:t>
      </w:r>
      <w:proofErr w:type="spellStart"/>
      <w:r w:rsidR="00CF6397">
        <w:rPr>
          <w:rFonts w:ascii="GHEA Grapalat" w:hAnsi="GHEA Grapalat"/>
        </w:rPr>
        <w:t>Ареш</w:t>
      </w:r>
      <w:proofErr w:type="spellEnd"/>
      <w:r w:rsidR="00CF6397">
        <w:rPr>
          <w:rFonts w:ascii="GHEA Grapalat" w:hAnsi="GHEA Grapalat"/>
        </w:rPr>
        <w:t xml:space="preserve"> Поликлиника  АОЗТ</w:t>
      </w:r>
      <w:r w:rsidR="00CF6397" w:rsidRPr="009044F1">
        <w:rPr>
          <w:rFonts w:ascii="GHEA Grapalat" w:hAnsi="GHEA Grapalat"/>
        </w:rPr>
        <w:t xml:space="preserve"> </w:t>
      </w:r>
    </w:p>
    <w:p w:rsidR="00CF6397" w:rsidRDefault="00CF6397" w:rsidP="00CF6397">
      <w:pPr>
        <w:pStyle w:val="a3"/>
        <w:widowControl w:val="0"/>
        <w:spacing w:line="240" w:lineRule="auto"/>
        <w:ind w:left="1701" w:firstLine="0"/>
        <w:jc w:val="left"/>
        <w:rPr>
          <w:rFonts w:ascii="GHEA Grapalat" w:hAnsi="GHEA Grapalat"/>
          <w:lang w:val="en-US"/>
        </w:rPr>
      </w:pPr>
    </w:p>
    <w:p w:rsidR="00CF6397" w:rsidRDefault="00CF6397" w:rsidP="00CF6397">
      <w:pPr>
        <w:pStyle w:val="a3"/>
        <w:widowControl w:val="0"/>
        <w:spacing w:line="240" w:lineRule="auto"/>
        <w:ind w:left="1701" w:firstLine="0"/>
        <w:jc w:val="left"/>
        <w:rPr>
          <w:rFonts w:ascii="GHEA Grapalat" w:hAnsi="GHEA Grapalat"/>
          <w:lang w:val="en-US"/>
        </w:rPr>
      </w:pPr>
    </w:p>
    <w:p w:rsidR="00CF6397" w:rsidRDefault="00CF6397" w:rsidP="00CF6397">
      <w:pPr>
        <w:pStyle w:val="a3"/>
        <w:widowControl w:val="0"/>
        <w:spacing w:line="240" w:lineRule="auto"/>
        <w:ind w:left="1701" w:firstLine="0"/>
        <w:jc w:val="left"/>
        <w:rPr>
          <w:rFonts w:ascii="GHEA Grapalat" w:hAnsi="GHEA Grapalat"/>
          <w:lang w:val="en-US"/>
        </w:rPr>
      </w:pPr>
    </w:p>
    <w:p w:rsidR="00CF6397" w:rsidRDefault="00CF6397" w:rsidP="00CF6397">
      <w:pPr>
        <w:pStyle w:val="a3"/>
        <w:widowControl w:val="0"/>
        <w:spacing w:line="240" w:lineRule="auto"/>
        <w:ind w:left="1701" w:firstLine="0"/>
        <w:jc w:val="left"/>
        <w:rPr>
          <w:rFonts w:ascii="GHEA Grapalat" w:hAnsi="GHEA Grapalat"/>
          <w:lang w:val="en-US"/>
        </w:rPr>
      </w:pPr>
    </w:p>
    <w:p w:rsidR="00CF6397" w:rsidRDefault="00CF6397" w:rsidP="00CF6397">
      <w:pPr>
        <w:pStyle w:val="a3"/>
        <w:widowControl w:val="0"/>
        <w:spacing w:line="240" w:lineRule="auto"/>
        <w:ind w:left="1701" w:firstLine="0"/>
        <w:jc w:val="left"/>
        <w:rPr>
          <w:rFonts w:ascii="GHEA Grapalat" w:hAnsi="GHEA Grapalat"/>
          <w:lang w:val="en-US"/>
        </w:rPr>
      </w:pPr>
    </w:p>
    <w:p w:rsidR="00CF6397" w:rsidRDefault="00CF6397" w:rsidP="00CF6397">
      <w:pPr>
        <w:pStyle w:val="a3"/>
        <w:widowControl w:val="0"/>
        <w:spacing w:line="240" w:lineRule="auto"/>
        <w:ind w:left="1701" w:firstLine="0"/>
        <w:jc w:val="lef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CF6397" w:rsidRDefault="00CF6397" w:rsidP="00CF6397">
      <w:pPr>
        <w:pStyle w:val="a3"/>
        <w:widowControl w:val="0"/>
        <w:spacing w:line="240" w:lineRule="auto"/>
        <w:ind w:left="1701" w:firstLine="0"/>
        <w:jc w:val="right"/>
        <w:rPr>
          <w:rFonts w:ascii="GHEA Grapalat" w:hAnsi="GHEA Grapalat"/>
          <w:lang w:val="en-US"/>
        </w:rPr>
      </w:pPr>
    </w:p>
    <w:p w:rsidR="00096865" w:rsidRPr="009044F1" w:rsidRDefault="00096865" w:rsidP="00CF6397">
      <w:pPr>
        <w:pStyle w:val="a3"/>
        <w:widowControl w:val="0"/>
        <w:spacing w:line="240" w:lineRule="auto"/>
        <w:ind w:left="1701" w:firstLine="0"/>
        <w:jc w:val="right"/>
        <w:rPr>
          <w:rFonts w:ascii="GHEA Grapalat" w:hAnsi="GHEA Grapalat" w:cs="Sylfaen"/>
          <w:i w:val="0"/>
        </w:rPr>
      </w:pPr>
      <w:r w:rsidRPr="009044F1">
        <w:rPr>
          <w:rFonts w:ascii="GHEA Grapalat" w:hAnsi="GHEA Grapalat"/>
        </w:rPr>
        <w:lastRenderedPageBreak/>
        <w:t>Утверждено</w:t>
      </w:r>
    </w:p>
    <w:p w:rsidR="00CF6397" w:rsidRPr="00CF6397" w:rsidRDefault="005D7731" w:rsidP="00CF6397">
      <w:pPr>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F6397">
        <w:rPr>
          <w:rFonts w:ascii="GHEA Grapalat" w:hAnsi="GHEA Grapalat"/>
          <w:lang w:val="en-US"/>
        </w:rPr>
        <w:t>ՆԱՊՈԼ</w:t>
      </w:r>
      <w:r w:rsidR="00CF6397">
        <w:rPr>
          <w:rFonts w:ascii="GHEA Grapalat" w:hAnsi="GHEA Grapalat"/>
        </w:rPr>
        <w:t>-</w:t>
      </w:r>
      <w:r w:rsidR="00CF6397">
        <w:rPr>
          <w:rFonts w:ascii="GHEA Grapalat" w:hAnsi="GHEA Grapalat"/>
          <w:lang w:val="en-US"/>
        </w:rPr>
        <w:t>ԳՀԱՇՁԲ</w:t>
      </w:r>
      <w:r w:rsidR="00CF6397">
        <w:rPr>
          <w:rFonts w:ascii="GHEA Grapalat" w:hAnsi="GHEA Grapalat"/>
        </w:rPr>
        <w:t>-20-</w:t>
      </w:r>
      <w:r w:rsidR="00CF6397">
        <w:rPr>
          <w:rFonts w:ascii="GHEA Grapalat" w:hAnsi="GHEA Grapalat"/>
          <w:lang w:val="en-US"/>
        </w:rPr>
        <w:t>ՏՊԱԳՐՈՒԹՅՈՒՆ</w:t>
      </w:r>
      <w:r w:rsidR="00CF6397">
        <w:rPr>
          <w:rFonts w:ascii="GHEA Grapalat" w:hAnsi="GHEA Grapalat"/>
        </w:rPr>
        <w:t>-</w:t>
      </w:r>
      <w:r w:rsidR="00CF6397" w:rsidRPr="00CF6397">
        <w:rPr>
          <w:rFonts w:ascii="GHEA Grapalat" w:hAnsi="GHEA Grapalat"/>
        </w:rPr>
        <w:t>4</w:t>
      </w:r>
    </w:p>
    <w:p w:rsidR="00096865" w:rsidRPr="009044F1" w:rsidRDefault="001B32D9" w:rsidP="00B46D58">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CF6397" w:rsidRPr="00CF6397">
        <w:rPr>
          <w:rFonts w:ascii="GHEA Grapalat" w:hAnsi="GHEA Grapalat"/>
          <w:i/>
        </w:rPr>
        <w:t>20</w:t>
      </w:r>
      <w:r w:rsidR="00096865" w:rsidRPr="009044F1">
        <w:rPr>
          <w:rFonts w:ascii="GHEA Grapalat" w:hAnsi="GHEA Grapalat"/>
          <w:i/>
        </w:rPr>
        <w:t xml:space="preserve"> от </w:t>
      </w:r>
      <w:r w:rsidR="00CF6397" w:rsidRPr="00CF6397">
        <w:rPr>
          <w:rFonts w:ascii="GHEA Grapalat" w:hAnsi="GHEA Grapalat"/>
          <w:i/>
        </w:rPr>
        <w:t>Декабря</w:t>
      </w:r>
      <w:r w:rsidR="00096865" w:rsidRPr="009044F1">
        <w:rPr>
          <w:rFonts w:ascii="GHEA Grapalat" w:hAnsi="GHEA Grapalat"/>
          <w:i/>
        </w:rPr>
        <w:t xml:space="preserve"> 20</w:t>
      </w:r>
      <w:r w:rsidR="00CF6397" w:rsidRPr="00CF6397">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F6397" w:rsidP="00B46D58">
      <w:pPr>
        <w:pStyle w:val="aa"/>
        <w:widowControl w:val="0"/>
        <w:spacing w:after="160"/>
        <w:ind w:right="-7" w:firstLine="567"/>
        <w:jc w:val="center"/>
        <w:rPr>
          <w:rFonts w:ascii="GHEA Grapalat" w:hAnsi="GHEA Grapalat"/>
        </w:rPr>
      </w:pPr>
      <w:r>
        <w:rPr>
          <w:rFonts w:ascii="GHEA Grapalat" w:hAnsi="GHEA Grapalat"/>
        </w:rPr>
        <w:t xml:space="preserve">Нор </w:t>
      </w:r>
      <w:proofErr w:type="spellStart"/>
      <w:r>
        <w:rPr>
          <w:rFonts w:ascii="GHEA Grapalat" w:hAnsi="GHEA Grapalat"/>
        </w:rPr>
        <w:t>Ареш</w:t>
      </w:r>
      <w:proofErr w:type="spellEnd"/>
      <w:r>
        <w:rPr>
          <w:rFonts w:ascii="GHEA Grapalat" w:hAnsi="GHEA Grapalat"/>
        </w:rPr>
        <w:t xml:space="preserve"> Поликлиника  АОЗТ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CF6397" w:rsidRPr="00CF6397">
        <w:rPr>
          <w:rFonts w:ascii="GHEA Grapalat" w:hAnsi="GHEA Grapalat"/>
          <w:szCs w:val="20"/>
          <w:vertAlign w:val="superscript"/>
        </w:rPr>
        <w:t>ТИПОГРАФИЯ</w:t>
      </w:r>
      <w:r w:rsidRPr="009044F1">
        <w:rPr>
          <w:rFonts w:ascii="GHEA Grapalat" w:hAnsi="GHEA Grapalat"/>
        </w:rPr>
        <w:t xml:space="preserve">" ДЛЯ НУЖД </w:t>
      </w:r>
      <w:r w:rsidR="00CF6397" w:rsidRPr="00CF6397">
        <w:rPr>
          <w:rFonts w:ascii="GHEA Grapalat" w:hAnsi="GHEA Grapalat"/>
        </w:rPr>
        <w:t xml:space="preserve">Нор </w:t>
      </w:r>
      <w:proofErr w:type="spellStart"/>
      <w:r w:rsidR="00CF6397" w:rsidRPr="00CF6397">
        <w:rPr>
          <w:rFonts w:ascii="GHEA Grapalat" w:hAnsi="GHEA Grapalat"/>
        </w:rPr>
        <w:t>Ареш</w:t>
      </w:r>
      <w:proofErr w:type="spellEnd"/>
      <w:r w:rsidR="00CF6397" w:rsidRPr="00CF6397">
        <w:rPr>
          <w:rFonts w:ascii="GHEA Grapalat" w:hAnsi="GHEA Grapalat"/>
        </w:rPr>
        <w:t xml:space="preserve"> Поликлиника  АОЗТ</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CF6397" w:rsidP="00B46D58">
      <w:pPr>
        <w:widowControl w:val="0"/>
        <w:rPr>
          <w:rFonts w:ascii="GHEA Grapalat" w:hAnsi="GHEA Grapalat"/>
        </w:rPr>
      </w:pPr>
      <w:r w:rsidRPr="00CF6397">
        <w:rPr>
          <w:rFonts w:ascii="GHEA Grapalat" w:hAnsi="GHEA Grapalat"/>
        </w:rPr>
        <w:t xml:space="preserve">ТИПОГРАФИЯ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Нор </w:t>
      </w:r>
      <w:proofErr w:type="spellStart"/>
      <w:r>
        <w:rPr>
          <w:rFonts w:ascii="GHEA Grapalat" w:hAnsi="GHEA Grapalat"/>
        </w:rPr>
        <w:t>Ареш</w:t>
      </w:r>
      <w:proofErr w:type="spellEnd"/>
      <w:r>
        <w:rPr>
          <w:rFonts w:ascii="GHEA Grapalat" w:hAnsi="GHEA Grapalat"/>
        </w:rPr>
        <w:t xml:space="preserve"> Поликлиника  АОЗТ</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CF6397" w:rsidRPr="00CF6397" w:rsidRDefault="00E17B7F" w:rsidP="00CF6397">
      <w:pPr>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CF6397">
        <w:rPr>
          <w:rFonts w:ascii="GHEA Grapalat" w:hAnsi="GHEA Grapalat"/>
          <w:lang w:val="en-US"/>
        </w:rPr>
        <w:t>ՆԱՊՈԼ</w:t>
      </w:r>
      <w:r w:rsidR="00CF6397">
        <w:rPr>
          <w:rFonts w:ascii="GHEA Grapalat" w:hAnsi="GHEA Grapalat"/>
        </w:rPr>
        <w:t>-</w:t>
      </w:r>
      <w:r w:rsidR="00CF6397">
        <w:rPr>
          <w:rFonts w:ascii="GHEA Grapalat" w:hAnsi="GHEA Grapalat"/>
          <w:lang w:val="en-US"/>
        </w:rPr>
        <w:t>ԳՀԱՇՁԲ</w:t>
      </w:r>
      <w:r w:rsidR="00CF6397">
        <w:rPr>
          <w:rFonts w:ascii="GHEA Grapalat" w:hAnsi="GHEA Grapalat"/>
        </w:rPr>
        <w:t>-20-</w:t>
      </w:r>
      <w:r w:rsidR="00CF6397">
        <w:rPr>
          <w:rFonts w:ascii="GHEA Grapalat" w:hAnsi="GHEA Grapalat"/>
          <w:lang w:val="en-US"/>
        </w:rPr>
        <w:t>ՏՊԱԳՐՈՒԹՅՈՒՆ</w:t>
      </w:r>
      <w:r w:rsidR="00CF6397">
        <w:rPr>
          <w:rFonts w:ascii="GHEA Grapalat" w:hAnsi="GHEA Grapalat"/>
        </w:rPr>
        <w:t>-</w:t>
      </w:r>
      <w:r w:rsidR="00CF6397" w:rsidRPr="00CF6397">
        <w:rPr>
          <w:rFonts w:ascii="GHEA Grapalat" w:hAnsi="GHEA Grapalat"/>
        </w:rPr>
        <w:t>4</w:t>
      </w:r>
    </w:p>
    <w:p w:rsidR="00096865" w:rsidRPr="006D2DF7" w:rsidRDefault="00CF6397" w:rsidP="00CF6397">
      <w:pPr>
        <w:widowControl w:val="0"/>
        <w:spacing w:after="160"/>
        <w:ind w:hanging="567"/>
        <w:jc w:val="both"/>
        <w:rPr>
          <w:rFonts w:ascii="GHEA Grapalat" w:hAnsi="GHEA Grapalat"/>
          <w:spacing w:val="-6"/>
        </w:rPr>
      </w:pPr>
      <w:r w:rsidRPr="006D2DF7">
        <w:rPr>
          <w:rFonts w:ascii="GHEA Grapalat" w:hAnsi="GHEA Grapalat"/>
          <w:spacing w:val="-6"/>
        </w:rPr>
        <w:t xml:space="preserve"> </w:t>
      </w:r>
      <w:r>
        <w:rPr>
          <w:rFonts w:ascii="GHEA Grapalat" w:hAnsi="GHEA Grapalat"/>
          <w:spacing w:val="-6"/>
          <w:lang w:val="en-US"/>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CF6397" w:rsidRPr="00CF6397">
        <w:rPr>
          <w:rFonts w:ascii="GHEA Grapalat" w:hAnsi="GHEA Grapalat"/>
        </w:rPr>
        <w:t xml:space="preserve"> </w:t>
      </w:r>
      <w:r w:rsidR="00CF6397">
        <w:rPr>
          <w:rFonts w:ascii="GHEA Grapalat" w:hAnsi="GHEA Grapalat"/>
        </w:rPr>
        <w:t xml:space="preserve">Нор </w:t>
      </w:r>
      <w:proofErr w:type="spellStart"/>
      <w:r w:rsidR="00CF6397">
        <w:rPr>
          <w:rFonts w:ascii="GHEA Grapalat" w:hAnsi="GHEA Grapalat"/>
        </w:rPr>
        <w:t>Ареш</w:t>
      </w:r>
      <w:proofErr w:type="spellEnd"/>
      <w:r w:rsidR="00CF6397">
        <w:rPr>
          <w:rFonts w:ascii="GHEA Grapalat" w:hAnsi="GHEA Grapalat"/>
        </w:rPr>
        <w:t xml:space="preserve"> Поликлиника  АОЗТ</w:t>
      </w:r>
      <w:r w:rsidR="00CF6397" w:rsidRPr="00251F80">
        <w:rPr>
          <w:rFonts w:ascii="GHEA Grapalat" w:hAnsi="GHEA Grapalat"/>
        </w:rPr>
        <w:t xml:space="preserve"> </w:t>
      </w:r>
      <w:r w:rsidRPr="009044F1">
        <w:rPr>
          <w:rFonts w:ascii="GHEA Grapalat" w:hAnsi="GHEA Grapalat"/>
          <w:i w:val="0"/>
          <w:sz w:val="24"/>
          <w:szCs w:val="24"/>
        </w:rPr>
        <w:t>", которые сгруппированы в лоты "</w:t>
      </w:r>
      <w:r w:rsidR="00CF6397" w:rsidRPr="00CF6397">
        <w:rPr>
          <w:rFonts w:ascii="GHEA Grapalat" w:hAnsi="GHEA Grapalat"/>
          <w:i w:val="0"/>
          <w:sz w:val="24"/>
          <w:szCs w:val="24"/>
        </w:rPr>
        <w:t>82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1</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Форма для гематологического обследования (форма N1)</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2</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Форма для анализа крови (форма N11)</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3</w:t>
            </w:r>
          </w:p>
        </w:tc>
        <w:tc>
          <w:tcPr>
            <w:tcW w:w="7704" w:type="dxa"/>
            <w:vAlign w:val="bottom"/>
          </w:tcPr>
          <w:p w:rsidR="00CF6397" w:rsidRDefault="00CF6397">
            <w:pPr>
              <w:rPr>
                <w:rFonts w:ascii="Calibri" w:hAnsi="Calibri"/>
                <w:color w:val="000000"/>
                <w:sz w:val="16"/>
                <w:szCs w:val="16"/>
              </w:rPr>
            </w:pPr>
            <w:proofErr w:type="gramStart"/>
            <w:r>
              <w:rPr>
                <w:rFonts w:ascii="Calibri" w:hAnsi="Calibri"/>
                <w:color w:val="000000"/>
                <w:sz w:val="16"/>
                <w:szCs w:val="16"/>
              </w:rPr>
              <w:t>Форма для исследования мочи (Форма N12</w:t>
            </w:r>
            <w:proofErr w:type="gramEnd"/>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4</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Микроскопическое исследование продукции мочевыводящих путей</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5</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Серологические исследования (Форма № 5)</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6</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Серологические исследования (форма N1)</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7</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Шовные исследования (Форма N3)</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8</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Микробиологическое исследование кала (форма N4)</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9</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Определение чувствительности (форма N1)</w:t>
            </w:r>
          </w:p>
        </w:tc>
      </w:tr>
      <w:tr w:rsidR="00CF6397" w:rsidRPr="009044F1" w:rsidTr="004E0B7B">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10</w:t>
            </w:r>
          </w:p>
        </w:tc>
        <w:tc>
          <w:tcPr>
            <w:tcW w:w="7704"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Биохимический анализ крови (форма N8)</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11</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Биохимический анализ крови (форма N1)</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12</w:t>
            </w:r>
          </w:p>
        </w:tc>
        <w:tc>
          <w:tcPr>
            <w:tcW w:w="7704" w:type="dxa"/>
          </w:tcPr>
          <w:p w:rsidR="00CF6397" w:rsidRDefault="00CF6397">
            <w:pPr>
              <w:rPr>
                <w:rFonts w:ascii="Calibri" w:hAnsi="Calibri"/>
                <w:color w:val="000000"/>
                <w:sz w:val="16"/>
                <w:szCs w:val="16"/>
              </w:rPr>
            </w:pPr>
            <w:proofErr w:type="spellStart"/>
            <w:r>
              <w:rPr>
                <w:rFonts w:ascii="Calibri" w:hAnsi="Calibri"/>
                <w:color w:val="000000"/>
                <w:sz w:val="16"/>
                <w:szCs w:val="16"/>
              </w:rPr>
              <w:t>коаулограмма</w:t>
            </w:r>
            <w:proofErr w:type="spellEnd"/>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13</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Обратитесь за профессиональным советом или лабораторным прибором к диагностическим исследованиям.</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14</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Краткий список незарегистрированных посещений пациентов</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15</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18 и выше справочные формы медицинской и социальной экспертизы 088</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16</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Обменная карта ж/</w:t>
            </w:r>
            <w:proofErr w:type="gramStart"/>
            <w:r>
              <w:rPr>
                <w:rFonts w:ascii="Calibri" w:hAnsi="Calibri"/>
                <w:color w:val="000000"/>
                <w:sz w:val="16"/>
                <w:szCs w:val="16"/>
              </w:rPr>
              <w:t>к</w:t>
            </w:r>
            <w:proofErr w:type="gramEnd"/>
            <w:r>
              <w:rPr>
                <w:rFonts w:ascii="Calibri" w:hAnsi="Calibri"/>
                <w:color w:val="000000"/>
                <w:sz w:val="16"/>
                <w:szCs w:val="16"/>
              </w:rPr>
              <w:t xml:space="preserve"> (приложение 7)</w:t>
            </w:r>
          </w:p>
        </w:tc>
      </w:tr>
      <w:tr w:rsidR="00CF6397" w:rsidRPr="009044F1" w:rsidTr="004E0B7B">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17</w:t>
            </w:r>
          </w:p>
        </w:tc>
        <w:tc>
          <w:tcPr>
            <w:tcW w:w="7704"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Форма расчета объема контроля беременности (форма 005)</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18</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Выдержка из карты для беременности и родов</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19</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Выписка из реестра беременности</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20</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Протокол ультразвукового исследования беременности N 1:</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21</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Протокол ультразвукового исследования беременности № 2</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22</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Протокол ультразвукового исследования беременности N3</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23</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Направление в лабораторию 0 05:</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24</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Обратитесь к Лабораторному инструментальному исследованию в той же медицинской организации</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25</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электрокардиограмма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26</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Форма для выбора или изменения врача, который оказывает услуги первичной медико-санитарной помощи</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27</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Регистрационная форма службы PHC 002</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28</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Выписка из медицинской карты ребенка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29</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Лист напоминания</w:t>
            </w:r>
          </w:p>
        </w:tc>
      </w:tr>
      <w:tr w:rsidR="00CF6397" w:rsidRPr="009044F1" w:rsidTr="004E0B7B">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30</w:t>
            </w:r>
          </w:p>
        </w:tc>
        <w:tc>
          <w:tcPr>
            <w:tcW w:w="7704"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Получение бенефициара социального пакета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31</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 xml:space="preserve">печатный бланк  для </w:t>
            </w:r>
            <w:proofErr w:type="gramStart"/>
            <w:r>
              <w:rPr>
                <w:rFonts w:ascii="Calibri" w:hAnsi="Calibri"/>
                <w:color w:val="000000"/>
                <w:sz w:val="16"/>
                <w:szCs w:val="16"/>
              </w:rPr>
              <w:t>Цервикальная</w:t>
            </w:r>
            <w:proofErr w:type="gramEnd"/>
            <w:r>
              <w:rPr>
                <w:rFonts w:ascii="Calibri" w:hAnsi="Calibri"/>
                <w:color w:val="000000"/>
                <w:sz w:val="16"/>
                <w:szCs w:val="16"/>
              </w:rPr>
              <w:t xml:space="preserve"> цитологическая исследования </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32</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 xml:space="preserve"> направления для</w:t>
            </w:r>
            <w:proofErr w:type="gramStart"/>
            <w:r>
              <w:rPr>
                <w:rFonts w:ascii="Calibri" w:hAnsi="Calibri"/>
                <w:color w:val="000000"/>
                <w:sz w:val="16"/>
                <w:szCs w:val="16"/>
              </w:rPr>
              <w:t xml:space="preserve"> П</w:t>
            </w:r>
            <w:proofErr w:type="gramEnd"/>
            <w:r>
              <w:rPr>
                <w:rFonts w:ascii="Calibri" w:hAnsi="Calibri"/>
                <w:color w:val="000000"/>
                <w:sz w:val="16"/>
                <w:szCs w:val="16"/>
              </w:rPr>
              <w:t>олучить донорство крови для тестирования на ВИЧ</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33</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 xml:space="preserve">направления </w:t>
            </w:r>
            <w:proofErr w:type="gramStart"/>
            <w:r>
              <w:rPr>
                <w:rFonts w:ascii="Calibri" w:hAnsi="Calibri"/>
                <w:color w:val="000000"/>
                <w:sz w:val="16"/>
                <w:szCs w:val="16"/>
              </w:rPr>
              <w:t>для</w:t>
            </w:r>
            <w:proofErr w:type="gramEnd"/>
            <w:r>
              <w:rPr>
                <w:rFonts w:ascii="Calibri" w:hAnsi="Calibri"/>
                <w:color w:val="000000"/>
                <w:sz w:val="16"/>
                <w:szCs w:val="16"/>
              </w:rPr>
              <w:t xml:space="preserve">  Бактериологическая лаборатория</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34</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Тест на детский аутизм</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35</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 xml:space="preserve"> рецепт  (100,50,30,0%) компенсированные лекарства N3</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36</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 xml:space="preserve"> рецепт  (100,50,30,0%) компенсированные лекарства N3</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37</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Рецепт N2 психотропный препарат</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38</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Рецепт  N4</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39</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Записки - записи узких специалистов в амбулаторных медицинских организациях</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40</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Регистр посещений врача на дом для детей в возрасте 0-18 лет</w:t>
            </w:r>
          </w:p>
        </w:tc>
      </w:tr>
      <w:tr w:rsidR="00CF6397" w:rsidRPr="009044F1" w:rsidTr="004E0B7B">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41</w:t>
            </w:r>
          </w:p>
        </w:tc>
        <w:tc>
          <w:tcPr>
            <w:tcW w:w="7704" w:type="dxa"/>
            <w:vAlign w:val="center"/>
          </w:tcPr>
          <w:p w:rsidR="00CF6397" w:rsidRDefault="00CF6397">
            <w:pPr>
              <w:rPr>
                <w:rFonts w:ascii="Calibri" w:hAnsi="Calibri"/>
                <w:color w:val="000000"/>
                <w:sz w:val="16"/>
                <w:szCs w:val="16"/>
              </w:rPr>
            </w:pPr>
            <w:r>
              <w:rPr>
                <w:rFonts w:ascii="Calibri" w:hAnsi="Calibri"/>
                <w:color w:val="000000"/>
                <w:sz w:val="16"/>
                <w:szCs w:val="16"/>
              </w:rPr>
              <w:t xml:space="preserve"> </w:t>
            </w:r>
            <w:proofErr w:type="spellStart"/>
            <w:r>
              <w:rPr>
                <w:rFonts w:ascii="Calibri" w:hAnsi="Calibri"/>
                <w:color w:val="000000"/>
                <w:sz w:val="16"/>
                <w:szCs w:val="16"/>
              </w:rPr>
              <w:t>альбо</w:t>
            </w:r>
            <w:proofErr w:type="spellEnd"/>
            <w:r>
              <w:rPr>
                <w:rFonts w:ascii="Calibri" w:hAnsi="Calibri"/>
                <w:color w:val="000000"/>
                <w:sz w:val="16"/>
                <w:szCs w:val="16"/>
              </w:rPr>
              <w:t xml:space="preserve"> </w:t>
            </w:r>
            <w:proofErr w:type="spellStart"/>
            <w:r>
              <w:rPr>
                <w:rFonts w:ascii="Calibri" w:hAnsi="Calibri"/>
                <w:color w:val="000000"/>
                <w:sz w:val="16"/>
                <w:szCs w:val="16"/>
              </w:rPr>
              <w:t>мзарегистрированным</w:t>
            </w:r>
            <w:proofErr w:type="spellEnd"/>
            <w:r>
              <w:rPr>
                <w:rFonts w:ascii="Calibri" w:hAnsi="Calibri"/>
                <w:color w:val="000000"/>
                <w:sz w:val="16"/>
                <w:szCs w:val="16"/>
              </w:rPr>
              <w:t xml:space="preserve"> пациентам</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42</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Журнал Реестр работников средних поставщиков первичной медико-санитарной помощи поликлинических медицинских организаций</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43</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Регистр посещений на дому лиц старше 18 лет</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44</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Журнал учета</w:t>
            </w:r>
          </w:p>
        </w:tc>
      </w:tr>
      <w:tr w:rsidR="00CF6397" w:rsidRPr="009044F1" w:rsidTr="004E0B7B">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45</w:t>
            </w:r>
          </w:p>
        </w:tc>
        <w:tc>
          <w:tcPr>
            <w:tcW w:w="7704"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 xml:space="preserve">Журнал </w:t>
            </w:r>
          </w:p>
        </w:tc>
      </w:tr>
      <w:tr w:rsidR="00CF6397" w:rsidRPr="009044F1" w:rsidTr="004E0B7B">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46</w:t>
            </w:r>
          </w:p>
        </w:tc>
        <w:tc>
          <w:tcPr>
            <w:tcW w:w="7704"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 xml:space="preserve">Журнал </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47</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Журнал с кожаным чехлом</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48</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Табель (35 листов)</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49</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бенефициар</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50</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 xml:space="preserve">Книжный журнал для </w:t>
            </w:r>
            <w:proofErr w:type="spellStart"/>
            <w:r>
              <w:rPr>
                <w:rFonts w:ascii="Calibri" w:hAnsi="Calibri"/>
                <w:color w:val="000000"/>
                <w:sz w:val="16"/>
                <w:szCs w:val="16"/>
              </w:rPr>
              <w:t>иммунопроф</w:t>
            </w:r>
            <w:proofErr w:type="spellEnd"/>
            <w:r>
              <w:rPr>
                <w:rFonts w:ascii="Calibri" w:hAnsi="Calibri"/>
                <w:color w:val="000000"/>
                <w:sz w:val="16"/>
                <w:szCs w:val="16"/>
              </w:rPr>
              <w:t xml:space="preserve"> кабинета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51</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Амбулаторная медицинская карта для взрослых</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52</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 xml:space="preserve">  </w:t>
            </w:r>
            <w:proofErr w:type="spellStart"/>
            <w:r>
              <w:rPr>
                <w:rFonts w:ascii="Calibri" w:hAnsi="Calibri"/>
                <w:color w:val="000000"/>
                <w:sz w:val="16"/>
                <w:szCs w:val="16"/>
              </w:rPr>
              <w:t>лсток</w:t>
            </w:r>
            <w:proofErr w:type="spellEnd"/>
            <w:r>
              <w:rPr>
                <w:rFonts w:ascii="Calibri" w:hAnsi="Calibri"/>
                <w:color w:val="000000"/>
                <w:sz w:val="16"/>
                <w:szCs w:val="16"/>
              </w:rPr>
              <w:t xml:space="preserve"> из </w:t>
            </w:r>
            <w:proofErr w:type="gramStart"/>
            <w:r>
              <w:rPr>
                <w:rFonts w:ascii="Calibri" w:hAnsi="Calibri"/>
                <w:color w:val="000000"/>
                <w:sz w:val="16"/>
                <w:szCs w:val="16"/>
              </w:rPr>
              <w:t>Амбулаторный</w:t>
            </w:r>
            <w:proofErr w:type="gramEnd"/>
            <w:r>
              <w:rPr>
                <w:rFonts w:ascii="Calibri" w:hAnsi="Calibri"/>
                <w:color w:val="000000"/>
                <w:sz w:val="16"/>
                <w:szCs w:val="16"/>
              </w:rPr>
              <w:t xml:space="preserve">  </w:t>
            </w:r>
            <w:proofErr w:type="spellStart"/>
            <w:r>
              <w:rPr>
                <w:rFonts w:ascii="Calibri" w:hAnsi="Calibri"/>
                <w:color w:val="000000"/>
                <w:sz w:val="16"/>
                <w:szCs w:val="16"/>
              </w:rPr>
              <w:t>медицинскый</w:t>
            </w:r>
            <w:proofErr w:type="spellEnd"/>
            <w:r>
              <w:rPr>
                <w:rFonts w:ascii="Calibri" w:hAnsi="Calibri"/>
                <w:color w:val="000000"/>
                <w:sz w:val="16"/>
                <w:szCs w:val="16"/>
              </w:rPr>
              <w:t xml:space="preserve">  карты</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lastRenderedPageBreak/>
              <w:t>53</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Непрерывная детская карточка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54</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 </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55</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Журнал с кожаным чехлом</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56</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Журнал с кожаным чехлом</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57</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Журнал с кожаным чехлом</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58</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Журнал с кожаным чехлом</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59</w:t>
            </w:r>
          </w:p>
        </w:tc>
        <w:tc>
          <w:tcPr>
            <w:tcW w:w="7704" w:type="dxa"/>
            <w:vAlign w:val="bottom"/>
          </w:tcPr>
          <w:p w:rsidR="00CF6397" w:rsidRDefault="00CF6397">
            <w:pPr>
              <w:rPr>
                <w:rFonts w:ascii="Calibri" w:hAnsi="Calibri"/>
                <w:b/>
                <w:bCs/>
                <w:color w:val="000000"/>
                <w:sz w:val="16"/>
                <w:szCs w:val="16"/>
              </w:rPr>
            </w:pPr>
            <w:r>
              <w:rPr>
                <w:rFonts w:ascii="Calibri" w:hAnsi="Calibri"/>
                <w:b/>
                <w:bCs/>
                <w:color w:val="000000"/>
                <w:sz w:val="16"/>
                <w:szCs w:val="16"/>
              </w:rPr>
              <w:t>Шкала зрелости подростков</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60</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Результатом ежегодного профилактического скрининга социального пакета является женщина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61</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Результат ежегодного профилактического скрининга социального пакета для мужчин</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62</w:t>
            </w:r>
          </w:p>
        </w:tc>
        <w:tc>
          <w:tcPr>
            <w:tcW w:w="7704" w:type="dxa"/>
            <w:vAlign w:val="bottom"/>
          </w:tcPr>
          <w:p w:rsidR="00CF6397" w:rsidRDefault="00CF6397">
            <w:pPr>
              <w:rPr>
                <w:rFonts w:ascii="Calibri" w:hAnsi="Calibri"/>
                <w:color w:val="000000"/>
                <w:sz w:val="16"/>
                <w:szCs w:val="16"/>
              </w:rPr>
            </w:pPr>
            <w:proofErr w:type="spellStart"/>
            <w:r>
              <w:rPr>
                <w:rFonts w:ascii="Calibri" w:hAnsi="Calibri"/>
                <w:color w:val="000000"/>
                <w:sz w:val="16"/>
                <w:szCs w:val="16"/>
              </w:rPr>
              <w:t>Сонографическая</w:t>
            </w:r>
            <w:proofErr w:type="spellEnd"/>
            <w:r>
              <w:rPr>
                <w:rFonts w:ascii="Calibri" w:hAnsi="Calibri"/>
                <w:color w:val="000000"/>
                <w:sz w:val="16"/>
                <w:szCs w:val="16"/>
              </w:rPr>
              <w:t xml:space="preserve"> форма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63</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w:t>
            </w:r>
            <w:proofErr w:type="gramStart"/>
            <w:r>
              <w:rPr>
                <w:rFonts w:ascii="Calibri" w:hAnsi="Calibri"/>
                <w:color w:val="000000"/>
                <w:sz w:val="16"/>
                <w:szCs w:val="16"/>
              </w:rPr>
              <w:t>Регистрация</w:t>
            </w:r>
            <w:proofErr w:type="gramEnd"/>
            <w:r>
              <w:rPr>
                <w:rFonts w:ascii="Calibri" w:hAnsi="Calibri"/>
                <w:color w:val="000000"/>
                <w:sz w:val="16"/>
                <w:szCs w:val="16"/>
              </w:rPr>
              <w:t xml:space="preserve"> правовых актов:</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64</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Форма для перевода на  взрослых (Форма N4)</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65</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 xml:space="preserve"> </w:t>
            </w:r>
            <w:proofErr w:type="gramStart"/>
            <w:r>
              <w:rPr>
                <w:rFonts w:ascii="Calibri" w:hAnsi="Calibri"/>
                <w:color w:val="000000"/>
                <w:sz w:val="16"/>
                <w:szCs w:val="16"/>
              </w:rPr>
              <w:t>амбулаторный</w:t>
            </w:r>
            <w:proofErr w:type="gramEnd"/>
            <w:r>
              <w:rPr>
                <w:rFonts w:ascii="Calibri" w:hAnsi="Calibri"/>
                <w:color w:val="000000"/>
                <w:sz w:val="16"/>
                <w:szCs w:val="16"/>
              </w:rPr>
              <w:t xml:space="preserve"> Диагностическая  Форма N5</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66</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Журнал планирования</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67</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Оценивающая карта  здоровья Спортивная школы</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68</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Паспорт здоровья</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69</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 xml:space="preserve"> листок для </w:t>
            </w:r>
            <w:proofErr w:type="gramStart"/>
            <w:r>
              <w:rPr>
                <w:rFonts w:ascii="Calibri" w:hAnsi="Calibri"/>
                <w:color w:val="000000"/>
                <w:sz w:val="16"/>
                <w:szCs w:val="16"/>
              </w:rPr>
              <w:t>срочной</w:t>
            </w:r>
            <w:proofErr w:type="gramEnd"/>
            <w:r>
              <w:rPr>
                <w:rFonts w:ascii="Calibri" w:hAnsi="Calibri"/>
                <w:color w:val="000000"/>
                <w:sz w:val="16"/>
                <w:szCs w:val="16"/>
              </w:rPr>
              <w:t xml:space="preserve"> </w:t>
            </w:r>
            <w:proofErr w:type="spellStart"/>
            <w:r>
              <w:rPr>
                <w:rFonts w:ascii="Calibri" w:hAnsi="Calibri"/>
                <w:color w:val="000000"/>
                <w:sz w:val="16"/>
                <w:szCs w:val="16"/>
              </w:rPr>
              <w:t>передачы</w:t>
            </w:r>
            <w:proofErr w:type="spellEnd"/>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70</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Амбулаторная карта для мальчика + девочка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71</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Подростковая психологическая анкета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72</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Детская медицинская карточка, форма 026</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73</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Офисная книга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74</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Личная карточка для беременности и родов</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75</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Медицинская карта для больных туберкулезом</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76</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 xml:space="preserve">формат </w:t>
            </w:r>
            <w:proofErr w:type="gramStart"/>
            <w:r>
              <w:rPr>
                <w:rFonts w:ascii="Calibri" w:hAnsi="Calibri"/>
                <w:color w:val="000000"/>
                <w:sz w:val="16"/>
                <w:szCs w:val="16"/>
              </w:rPr>
              <w:t>для</w:t>
            </w:r>
            <w:proofErr w:type="gramEnd"/>
            <w:r>
              <w:rPr>
                <w:rFonts w:ascii="Calibri" w:hAnsi="Calibri"/>
                <w:color w:val="000000"/>
                <w:sz w:val="16"/>
                <w:szCs w:val="16"/>
              </w:rPr>
              <w:t xml:space="preserve"> надзором борьба с туберкулезом </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77</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ВТЕК</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78</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Форма перевозки лиц до 18 лет, форма 3</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79</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Приложение 7</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80</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Онкологический отчет</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81</w:t>
            </w:r>
          </w:p>
        </w:tc>
        <w:tc>
          <w:tcPr>
            <w:tcW w:w="7704" w:type="dxa"/>
          </w:tcPr>
          <w:p w:rsidR="00CF6397" w:rsidRDefault="00CF6397">
            <w:pPr>
              <w:rPr>
                <w:rFonts w:ascii="Calibri" w:hAnsi="Calibri"/>
                <w:color w:val="000000"/>
                <w:sz w:val="16"/>
                <w:szCs w:val="16"/>
              </w:rPr>
            </w:pPr>
            <w:r>
              <w:rPr>
                <w:rFonts w:ascii="Calibri" w:hAnsi="Calibri"/>
                <w:color w:val="000000"/>
                <w:sz w:val="16"/>
                <w:szCs w:val="16"/>
              </w:rPr>
              <w:t>Амбулаторная карта для онкологического кабинета</w:t>
            </w:r>
          </w:p>
        </w:tc>
      </w:tr>
      <w:tr w:rsidR="00CF6397" w:rsidRPr="009044F1" w:rsidTr="00CF6397">
        <w:trPr>
          <w:jc w:val="center"/>
        </w:trPr>
        <w:tc>
          <w:tcPr>
            <w:tcW w:w="1530" w:type="dxa"/>
            <w:vAlign w:val="center"/>
          </w:tcPr>
          <w:p w:rsidR="00CF6397" w:rsidRDefault="00CF6397">
            <w:pPr>
              <w:jc w:val="center"/>
              <w:rPr>
                <w:rFonts w:ascii="Calibri" w:hAnsi="Calibri"/>
                <w:color w:val="000000"/>
                <w:sz w:val="16"/>
                <w:szCs w:val="16"/>
              </w:rPr>
            </w:pPr>
            <w:r>
              <w:rPr>
                <w:rFonts w:ascii="Calibri" w:hAnsi="Calibri"/>
                <w:color w:val="000000"/>
                <w:sz w:val="16"/>
                <w:szCs w:val="16"/>
              </w:rPr>
              <w:t>82</w:t>
            </w:r>
          </w:p>
        </w:tc>
        <w:tc>
          <w:tcPr>
            <w:tcW w:w="7704" w:type="dxa"/>
            <w:vAlign w:val="bottom"/>
          </w:tcPr>
          <w:p w:rsidR="00CF6397" w:rsidRDefault="00CF6397">
            <w:pPr>
              <w:rPr>
                <w:rFonts w:ascii="Calibri" w:hAnsi="Calibri"/>
                <w:color w:val="000000"/>
                <w:sz w:val="16"/>
                <w:szCs w:val="16"/>
              </w:rPr>
            </w:pPr>
            <w:r>
              <w:rPr>
                <w:rFonts w:ascii="Calibri" w:hAnsi="Calibri"/>
                <w:color w:val="000000"/>
                <w:sz w:val="16"/>
                <w:szCs w:val="16"/>
              </w:rPr>
              <w:t>Доверенность</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w:t>
      </w:r>
      <w:r w:rsidRPr="009044F1">
        <w:rPr>
          <w:rFonts w:ascii="GHEA Grapalat" w:hAnsi="GHEA Grapalat"/>
        </w:rPr>
        <w:lastRenderedPageBreak/>
        <w:t xml:space="preserve">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w:t>
      </w:r>
      <w:r w:rsidRPr="009044F1">
        <w:rPr>
          <w:rFonts w:ascii="GHEA Grapalat" w:hAnsi="GHEA Grapalat"/>
          <w:color w:val="000000"/>
        </w:rPr>
        <w:lastRenderedPageBreak/>
        <w:t>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w:t>
      </w:r>
      <w:proofErr w:type="gramStart"/>
      <w:r>
        <w:rPr>
          <w:rFonts w:ascii="GHEA Grapalat" w:hAnsi="GHEA Grapalat"/>
          <w:sz w:val="24"/>
          <w:szCs w:val="24"/>
        </w:rPr>
        <w:t xml:space="preserve"> "—"-</w:t>
      </w:r>
      <w:proofErr w:type="spellStart"/>
      <w:proofErr w:type="gramEnd"/>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w:t>
      </w:r>
      <w:r w:rsidRPr="009044F1">
        <w:rPr>
          <w:rFonts w:ascii="GHEA Grapalat" w:hAnsi="GHEA Grapalat"/>
        </w:rPr>
        <w:lastRenderedPageBreak/>
        <w:t>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w:t>
      </w:r>
      <w:proofErr w:type="gramStart"/>
      <w:r w:rsidR="000E21F2" w:rsidRPr="009F3DC7">
        <w:rPr>
          <w:rFonts w:ascii="GHEA Grapalat" w:hAnsi="GHEA Grapalat"/>
          <w:sz w:val="24"/>
          <w:szCs w:val="24"/>
        </w:rPr>
        <w:t xml:space="preserve"> "—"-</w:t>
      </w:r>
      <w:proofErr w:type="spellStart"/>
      <w:proofErr w:type="gramEnd"/>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w:t>
      </w:r>
      <w:r w:rsidRPr="009044F1">
        <w:rPr>
          <w:rFonts w:ascii="GHEA Grapalat" w:hAnsi="GHEA Grapalat"/>
          <w:sz w:val="24"/>
          <w:szCs w:val="24"/>
        </w:rPr>
        <w:lastRenderedPageBreak/>
        <w:t>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w:t>
      </w:r>
      <w:r w:rsidR="00FD2748" w:rsidRPr="00522932">
        <w:rPr>
          <w:rFonts w:ascii="GHEA Grapalat" w:hAnsi="GHEA Grapalat"/>
          <w:sz w:val="24"/>
          <w:szCs w:val="24"/>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w:t>
      </w:r>
      <w:r w:rsidRPr="009044F1">
        <w:rPr>
          <w:rFonts w:ascii="GHEA Grapalat" w:hAnsi="GHEA Grapalat"/>
          <w:sz w:val="24"/>
          <w:szCs w:val="24"/>
        </w:rPr>
        <w:lastRenderedPageBreak/>
        <w:t xml:space="preserve">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w:t>
      </w:r>
      <w:r w:rsidR="00A677CD">
        <w:rPr>
          <w:rFonts w:ascii="GHEA Grapalat" w:hAnsi="GHEA Grapalat"/>
        </w:rPr>
        <w:lastRenderedPageBreak/>
        <w:t>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с </w:t>
      </w:r>
      <w:r w:rsidR="00A32D42">
        <w:rPr>
          <w:rFonts w:ascii="GHEA Grapalat" w:hAnsi="GHEA Grapalat"/>
        </w:rPr>
        <w:lastRenderedPageBreak/>
        <w:t>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proofErr w:type="spellStart"/>
      <w:r w:rsidRPr="00374F4A">
        <w:rPr>
          <w:rFonts w:ascii="GHEA Grapalat" w:hAnsi="GHEA Grapalat"/>
          <w:b/>
          <w:sz w:val="24"/>
          <w:szCs w:val="24"/>
        </w:rPr>
        <w:t>BM</w:t>
      </w:r>
      <w:r w:rsidR="00561817">
        <w:rPr>
          <w:rFonts w:ascii="GHEA Grapalat" w:hAnsi="GHEA Grapalat"/>
          <w:b/>
          <w:sz w:val="24"/>
          <w:szCs w:val="24"/>
        </w:rPr>
        <w:t>AShDzB</w:t>
      </w:r>
      <w:proofErr w:type="spellEnd"/>
      <w:r w:rsidR="00B666FB">
        <w:rPr>
          <w:rStyle w:val="af6"/>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w:t>
      </w:r>
      <w:r w:rsidR="00561817">
        <w:rPr>
          <w:rFonts w:ascii="GHEA Grapalat" w:hAnsi="GHEA Grapalat"/>
        </w:rPr>
        <w:t>AShDzB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w:t>
      </w:r>
      <w:r w:rsidR="00952531">
        <w:rPr>
          <w:rFonts w:ascii="GHEA Grapalat" w:hAnsi="GHEA Grapalat"/>
        </w:rPr>
        <w:lastRenderedPageBreak/>
        <w:t>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w:t>
      </w:r>
      <w:r w:rsidR="00561817">
        <w:rPr>
          <w:rFonts w:ascii="GHEA Grapalat" w:hAnsi="GHEA Grapalat"/>
        </w:rPr>
        <w:t>AShDzB</w:t>
      </w:r>
      <w:proofErr w:type="spellEnd"/>
      <w:r>
        <w:rPr>
          <w:rFonts w:ascii="GHEA Grapalat" w:hAnsi="GHEA Grapalat"/>
        </w:rPr>
        <w:t xml:space="preserve"> ---/---"*</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561817">
        <w:rPr>
          <w:rFonts w:ascii="GHEA Grapalat" w:hAnsi="GHEA Grapalat"/>
          <w:b/>
          <w:sz w:val="24"/>
          <w:szCs w:val="24"/>
        </w:rPr>
        <w:t>AShDzB</w:t>
      </w:r>
      <w:proofErr w:type="spellEnd"/>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2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proofErr w:type="spellStart"/>
      <w:r w:rsidRPr="009044F1">
        <w:rPr>
          <w:rFonts w:ascii="GHEA Grapalat" w:hAnsi="GHEA Grapalat"/>
        </w:rPr>
        <w:t>BM</w:t>
      </w:r>
      <w:r w:rsidR="00561817">
        <w:rPr>
          <w:rFonts w:ascii="GHEA Grapalat" w:hAnsi="GHEA Grapalat"/>
        </w:rPr>
        <w:t>AShDzB</w:t>
      </w:r>
      <w:proofErr w:type="spellEnd"/>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proofErr w:type="gramStart"/>
      <w:r w:rsidRPr="009044F1">
        <w:rPr>
          <w:rFonts w:ascii="GHEA Grapalat" w:hAnsi="GHEA Grapalat"/>
        </w:rPr>
        <w:t>описани</w:t>
      </w:r>
      <w:r w:rsidR="00BC50BB">
        <w:rPr>
          <w:rFonts w:ascii="GHEA Grapalat" w:hAnsi="GHEA Grapalat"/>
        </w:rPr>
        <w:t>я</w:t>
      </w:r>
      <w:proofErr w:type="gramEnd"/>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561817">
        <w:rPr>
          <w:rFonts w:ascii="GHEA Grapalat" w:hAnsi="GHEA Grapalat"/>
          <w:b/>
          <w:sz w:val="24"/>
          <w:szCs w:val="24"/>
        </w:rPr>
        <w:t>AShDzB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561817">
        <w:rPr>
          <w:rFonts w:ascii="GHEA Grapalat" w:hAnsi="GHEA Grapalat"/>
          <w:spacing w:val="-6"/>
        </w:rPr>
        <w:t>AShDzB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561817">
        <w:rPr>
          <w:rFonts w:ascii="GHEA Grapalat" w:hAnsi="GHEA Grapalat"/>
          <w:b/>
          <w:sz w:val="24"/>
          <w:szCs w:val="24"/>
        </w:rPr>
        <w:t>AShDzB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proofErr w:type="spellStart"/>
      <w:r w:rsidRPr="00B138F3">
        <w:rPr>
          <w:rFonts w:ascii="GHEA Grapalat" w:hAnsi="GHEA Grapalat"/>
          <w:b/>
        </w:rPr>
        <w:t>BM</w:t>
      </w:r>
      <w:r w:rsidR="00561817">
        <w:rPr>
          <w:rFonts w:ascii="GHEA Grapalat" w:hAnsi="GHEA Grapalat"/>
          <w:b/>
        </w:rPr>
        <w:t>AShDzB</w:t>
      </w:r>
      <w:proofErr w:type="spellEnd"/>
      <w:r w:rsidRPr="00B138F3">
        <w:rPr>
          <w:rFonts w:ascii="GHEA Grapalat" w:hAnsi="GHEA Grapalat"/>
          <w:b/>
        </w:rPr>
        <w:t>---/---"</w:t>
      </w:r>
      <w:r w:rsidRPr="00B138F3">
        <w:rPr>
          <w:rStyle w:val="af6"/>
          <w:rFonts w:ascii="GHEA Grapalat" w:hAnsi="GHEA Grapalat"/>
          <w:b/>
        </w:rPr>
        <w:footnoteReference w:customMarkFollows="1" w:id="24"/>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proofErr w:type="spellStart"/>
      <w:r w:rsidRPr="00B138F3">
        <w:rPr>
          <w:rFonts w:ascii="GHEA Grapalat" w:hAnsi="GHEA Grapalat"/>
          <w:i/>
          <w:sz w:val="22"/>
          <w:szCs w:val="22"/>
        </w:rPr>
        <w:t>BM</w:t>
      </w:r>
      <w:r w:rsidR="00561817">
        <w:rPr>
          <w:rFonts w:ascii="GHEA Grapalat" w:hAnsi="GHEA Grapalat"/>
          <w:i/>
          <w:sz w:val="22"/>
          <w:szCs w:val="22"/>
        </w:rPr>
        <w:t>AShDzB</w:t>
      </w:r>
      <w:proofErr w:type="spellEnd"/>
      <w:r w:rsidRPr="00B138F3">
        <w:rPr>
          <w:rFonts w:ascii="GHEA Grapalat" w:hAnsi="GHEA Grapalat"/>
          <w:i/>
          <w:sz w:val="22"/>
          <w:szCs w:val="22"/>
        </w:rPr>
        <w:t>---/---"</w:t>
      </w:r>
      <w:r w:rsidRPr="00B138F3">
        <w:rPr>
          <w:rStyle w:val="af6"/>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561817">
        <w:rPr>
          <w:rFonts w:ascii="GHEA Grapalat" w:hAnsi="GHEA Grapalat"/>
          <w:b/>
          <w:sz w:val="24"/>
          <w:szCs w:val="24"/>
        </w:rPr>
        <w:t>AShDzB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561817">
        <w:rPr>
          <w:rFonts w:ascii="GHEA Grapalat" w:hAnsi="GHEA Grapalat"/>
          <w:i/>
        </w:rPr>
        <w:t>AShDzB</w:t>
      </w:r>
      <w:proofErr w:type="spellEnd"/>
      <w:r w:rsidRPr="00B138F3">
        <w:rPr>
          <w:rFonts w:ascii="GHEA Grapalat" w:hAnsi="GHEA Grapalat"/>
          <w:i/>
        </w:rPr>
        <w:t>---/---"</w:t>
      </w:r>
      <w:r w:rsidRPr="00B138F3">
        <w:rPr>
          <w:rStyle w:val="af6"/>
          <w:rFonts w:ascii="GHEA Grapalat" w:hAnsi="GHEA Grapalat"/>
          <w:i/>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CF6397"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561817">
        <w:rPr>
          <w:rFonts w:ascii="GHEA Grapalat" w:hAnsi="GHEA Grapalat"/>
          <w:b/>
          <w:sz w:val="24"/>
          <w:szCs w:val="24"/>
        </w:rPr>
        <w:t>AShDzB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30"/>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31"/>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Заказчик перечисляет сумму в размере до</w:t>
      </w:r>
      <w:proofErr w:type="gramStart"/>
      <w:r w:rsidRPr="009F3DC7">
        <w:rPr>
          <w:rFonts w:ascii="GHEA Grapalat" w:hAnsi="GHEA Grapalat"/>
        </w:rPr>
        <w:t xml:space="preserve">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proofErr w:type="gramEnd"/>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32"/>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3"/>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roofErr w:type="gramEnd"/>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34"/>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5"/>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6"/>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9F3DC7">
        <w:rPr>
          <w:rFonts w:ascii="GHEA Grapalat" w:hAnsi="GHEA Grapalat"/>
        </w:rPr>
        <w:lastRenderedPageBreak/>
        <w:t>одностороннем порядке.</w:t>
      </w:r>
      <w:r w:rsidR="00AA6506">
        <w:rPr>
          <w:rStyle w:val="af6"/>
          <w:rFonts w:ascii="GHEA Grapalat" w:hAnsi="GHEA Grapalat"/>
        </w:rPr>
        <w:footnoteReference w:customMarkFollows="1" w:id="37"/>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110"/>
        <w:gridCol w:w="15"/>
        <w:gridCol w:w="127"/>
        <w:gridCol w:w="850"/>
        <w:gridCol w:w="851"/>
        <w:gridCol w:w="936"/>
        <w:gridCol w:w="236"/>
      </w:tblGrid>
      <w:tr w:rsidR="00BB28C8" w:rsidRPr="00F8360E" w:rsidTr="00867627">
        <w:trPr>
          <w:gridAfter w:val="1"/>
          <w:wAfter w:w="236" w:type="dxa"/>
          <w:jc w:val="center"/>
        </w:trPr>
        <w:tc>
          <w:tcPr>
            <w:tcW w:w="10332" w:type="dxa"/>
            <w:gridSpan w:val="11"/>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867627">
        <w:trPr>
          <w:gridAfter w:val="1"/>
          <w:wAfter w:w="236" w:type="dxa"/>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52" w:type="dxa"/>
            <w:gridSpan w:val="3"/>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85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87"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867627">
        <w:trPr>
          <w:gridAfter w:val="1"/>
          <w:wAfter w:w="236" w:type="dxa"/>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52" w:type="dxa"/>
            <w:gridSpan w:val="3"/>
            <w:vMerge/>
            <w:vAlign w:val="center"/>
          </w:tcPr>
          <w:p w:rsidR="00BB28C8" w:rsidRPr="00F8360E" w:rsidRDefault="00BB28C8" w:rsidP="003D2146">
            <w:pPr>
              <w:widowControl w:val="0"/>
              <w:spacing w:after="120"/>
              <w:jc w:val="center"/>
              <w:rPr>
                <w:rFonts w:ascii="GHEA Grapalat" w:hAnsi="GHEA Grapalat"/>
                <w:sz w:val="16"/>
                <w:szCs w:val="16"/>
              </w:rPr>
            </w:pPr>
          </w:p>
        </w:tc>
        <w:tc>
          <w:tcPr>
            <w:tcW w:w="85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51"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936"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9"/>
              <w:t>**</w:t>
            </w: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bookmarkStart w:id="0" w:name="_GoBack" w:colFirst="6" w:colLast="6"/>
            <w:r>
              <w:rPr>
                <w:rFonts w:ascii="Calibri" w:hAnsi="Calibri"/>
                <w:color w:val="000000"/>
                <w:sz w:val="16"/>
                <w:szCs w:val="16"/>
              </w:rPr>
              <w:t>1</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Форма для гематологического обследования (форма N1)</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6000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2</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Форма для анализа крови (форма N11)</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1500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3</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proofErr w:type="gramStart"/>
            <w:r>
              <w:rPr>
                <w:rFonts w:ascii="Calibri" w:hAnsi="Calibri"/>
                <w:color w:val="000000"/>
                <w:sz w:val="16"/>
                <w:szCs w:val="16"/>
              </w:rPr>
              <w:t>Форма для исследования мочи (Форма N12</w:t>
            </w:r>
            <w:proofErr w:type="gramEnd"/>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4</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Микроскопическое исследование продукции мочевыводящих путей</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1000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5</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Серологические исследования (Форма № 5)</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1000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6</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Серологические исследования (форма N1)</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1000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Шовные исследования (Форма N3)</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200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8</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Микробиологическое исследование кала (форма N4)</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300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9</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 xml:space="preserve">Определение </w:t>
            </w:r>
            <w:r>
              <w:rPr>
                <w:rFonts w:ascii="Calibri" w:hAnsi="Calibri"/>
                <w:color w:val="000000"/>
                <w:sz w:val="16"/>
                <w:szCs w:val="16"/>
              </w:rPr>
              <w:lastRenderedPageBreak/>
              <w:t>чувствительности (форма N1)</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300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c>
          <w:tcPr>
            <w:tcW w:w="236" w:type="dxa"/>
            <w:tcBorders>
              <w:right w:val="nil"/>
            </w:tcBorders>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lastRenderedPageBreak/>
              <w:t>10</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Биохимический анализ крови (форма N8)</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867627">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11</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Биохимический анализ крови (форма N1)</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tcPr>
          <w:p w:rsidR="00E13B45" w:rsidRDefault="00E13B45" w:rsidP="00E13B45">
            <w:pPr>
              <w:jc w:val="center"/>
              <w:rPr>
                <w:rFonts w:ascii="Calibri" w:hAnsi="Calibri"/>
                <w:color w:val="000000"/>
                <w:sz w:val="16"/>
                <w:szCs w:val="16"/>
              </w:rPr>
            </w:pPr>
            <w:r>
              <w:rPr>
                <w:rFonts w:ascii="Calibri" w:hAnsi="Calibri"/>
                <w:color w:val="000000"/>
                <w:sz w:val="16"/>
                <w:szCs w:val="16"/>
              </w:rPr>
              <w:t>1000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867627">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12</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proofErr w:type="spellStart"/>
            <w:r>
              <w:rPr>
                <w:rFonts w:ascii="Calibri" w:hAnsi="Calibri"/>
                <w:color w:val="000000"/>
                <w:sz w:val="16"/>
                <w:szCs w:val="16"/>
              </w:rPr>
              <w:t>коаулограмма</w:t>
            </w:r>
            <w:proofErr w:type="spellEnd"/>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tcPr>
          <w:p w:rsidR="00E13B45" w:rsidRDefault="00E13B45" w:rsidP="00E13B45">
            <w:pPr>
              <w:jc w:val="center"/>
              <w:rPr>
                <w:rFonts w:ascii="Calibri" w:hAnsi="Calibri"/>
                <w:color w:val="000000"/>
                <w:sz w:val="16"/>
                <w:szCs w:val="16"/>
              </w:rPr>
            </w:pPr>
            <w:r>
              <w:rPr>
                <w:rFonts w:ascii="Calibri" w:hAnsi="Calibri"/>
                <w:color w:val="000000"/>
                <w:sz w:val="16"/>
                <w:szCs w:val="16"/>
              </w:rPr>
              <w:t>1000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867627">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13</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Обратитесь за профессиональным советом или лабораторным прибором к диагностическим исследованиям.</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tcPr>
          <w:p w:rsidR="00E13B45" w:rsidRDefault="00E13B45" w:rsidP="00E13B45">
            <w:pPr>
              <w:jc w:val="center"/>
              <w:rPr>
                <w:rFonts w:ascii="Calibri" w:hAnsi="Calibri"/>
                <w:color w:val="000000"/>
                <w:sz w:val="16"/>
                <w:szCs w:val="16"/>
              </w:rPr>
            </w:pPr>
            <w:r>
              <w:rPr>
                <w:rFonts w:ascii="Calibri" w:hAnsi="Calibri"/>
                <w:color w:val="000000"/>
                <w:sz w:val="16"/>
                <w:szCs w:val="16"/>
              </w:rPr>
              <w:t>200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14</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Краткий список незарегистрированных посещений пациентов</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200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15</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18 и выше справочные формы медицинской и социальной экспертизы 088</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150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16</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Обменная карта ж/</w:t>
            </w:r>
            <w:proofErr w:type="gramStart"/>
            <w:r>
              <w:rPr>
                <w:rFonts w:ascii="Calibri" w:hAnsi="Calibri"/>
                <w:color w:val="000000"/>
                <w:sz w:val="16"/>
                <w:szCs w:val="16"/>
              </w:rPr>
              <w:t>к</w:t>
            </w:r>
            <w:proofErr w:type="gramEnd"/>
            <w:r>
              <w:rPr>
                <w:rFonts w:ascii="Calibri" w:hAnsi="Calibri"/>
                <w:color w:val="000000"/>
                <w:sz w:val="16"/>
                <w:szCs w:val="16"/>
              </w:rPr>
              <w:t xml:space="preserve"> (приложение 7)</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70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17</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Форма расчета объема контроля беременности (форма 005)</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center"/>
          </w:tcPr>
          <w:p w:rsidR="00E13B45" w:rsidRDefault="00E13B45" w:rsidP="00E13B45">
            <w:pPr>
              <w:jc w:val="center"/>
              <w:rPr>
                <w:rFonts w:ascii="Calibri" w:hAnsi="Calibri"/>
                <w:color w:val="000000"/>
                <w:sz w:val="16"/>
                <w:szCs w:val="16"/>
              </w:rPr>
            </w:pPr>
            <w:r>
              <w:rPr>
                <w:rFonts w:ascii="Calibri" w:hAnsi="Calibri"/>
                <w:color w:val="000000"/>
                <w:sz w:val="16"/>
                <w:szCs w:val="16"/>
              </w:rPr>
              <w:t>600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18</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Выдержка из карты для беременности и родов</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19</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Выписка из реестра беременности</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100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20</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Протокол ультразвукового исследования беременности N 1:</w:t>
            </w: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992" w:type="dxa"/>
          </w:tcPr>
          <w:p w:rsidR="00E13B45" w:rsidRPr="00F8360E" w:rsidRDefault="00E13B45" w:rsidP="003D2146">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3D2146">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60</w:t>
            </w:r>
          </w:p>
        </w:tc>
        <w:tc>
          <w:tcPr>
            <w:tcW w:w="851" w:type="dxa"/>
          </w:tcPr>
          <w:p w:rsidR="00E13B45" w:rsidRPr="00F8360E" w:rsidRDefault="00E13B45" w:rsidP="003D2146">
            <w:pPr>
              <w:widowControl w:val="0"/>
              <w:spacing w:after="120"/>
              <w:ind w:firstLine="567"/>
              <w:jc w:val="center"/>
              <w:rPr>
                <w:rFonts w:ascii="GHEA Grapalat" w:hAnsi="GHEA Grapalat"/>
                <w:sz w:val="16"/>
                <w:szCs w:val="16"/>
              </w:rPr>
            </w:pPr>
          </w:p>
        </w:tc>
        <w:tc>
          <w:tcPr>
            <w:tcW w:w="936" w:type="dxa"/>
          </w:tcPr>
          <w:p w:rsidR="00E13B45" w:rsidRPr="00F8360E" w:rsidRDefault="00E13B45" w:rsidP="003D2146">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21</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Протокол ультразвукового исследования беременности № 2</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60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22</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 xml:space="preserve">Протокол </w:t>
            </w:r>
            <w:r>
              <w:rPr>
                <w:rFonts w:ascii="Calibri" w:hAnsi="Calibri"/>
                <w:color w:val="000000"/>
                <w:sz w:val="16"/>
                <w:szCs w:val="16"/>
              </w:rPr>
              <w:lastRenderedPageBreak/>
              <w:t>ультразвукового исследования беременности N3</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60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lastRenderedPageBreak/>
              <w:t>23</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Направление в лабораторию 0 05:</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24</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Обратитесь к Лабораторному инструментальному исследованию в той же медицинской организации</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10000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25</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электрокардиограмма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26</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Форма для выбора или изменения врача, который оказывает услуги первичной медико-санитарной помощи</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27</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Регистрационная форма службы PHC 002</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25000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28</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Выписка из медицинской карты ребенка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9000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29</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Лист напоминания</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30</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Получение бенефициара социального пакета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center"/>
          </w:tcPr>
          <w:p w:rsidR="00E13B45" w:rsidRDefault="00E13B45" w:rsidP="00E13B45">
            <w:pPr>
              <w:jc w:val="center"/>
              <w:rPr>
                <w:rFonts w:ascii="Calibri" w:hAnsi="Calibri"/>
                <w:color w:val="000000"/>
                <w:sz w:val="16"/>
                <w:szCs w:val="16"/>
              </w:rPr>
            </w:pPr>
            <w:r>
              <w:rPr>
                <w:rFonts w:ascii="Calibri" w:hAnsi="Calibri"/>
                <w:color w:val="000000"/>
                <w:sz w:val="16"/>
                <w:szCs w:val="16"/>
              </w:rPr>
              <w:t>500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31</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 xml:space="preserve">печатный бланк  для </w:t>
            </w:r>
            <w:proofErr w:type="gramStart"/>
            <w:r>
              <w:rPr>
                <w:rFonts w:ascii="Calibri" w:hAnsi="Calibri"/>
                <w:color w:val="000000"/>
                <w:sz w:val="16"/>
                <w:szCs w:val="16"/>
              </w:rPr>
              <w:t>Цервикальная</w:t>
            </w:r>
            <w:proofErr w:type="gramEnd"/>
            <w:r>
              <w:rPr>
                <w:rFonts w:ascii="Calibri" w:hAnsi="Calibri"/>
                <w:color w:val="000000"/>
                <w:sz w:val="16"/>
                <w:szCs w:val="16"/>
              </w:rPr>
              <w:t xml:space="preserve"> цитологическая исследования </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600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32</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 xml:space="preserve"> направления для</w:t>
            </w:r>
            <w:proofErr w:type="gramStart"/>
            <w:r>
              <w:rPr>
                <w:rFonts w:ascii="Calibri" w:hAnsi="Calibri"/>
                <w:color w:val="000000"/>
                <w:sz w:val="16"/>
                <w:szCs w:val="16"/>
              </w:rPr>
              <w:t xml:space="preserve"> П</w:t>
            </w:r>
            <w:proofErr w:type="gramEnd"/>
            <w:r>
              <w:rPr>
                <w:rFonts w:ascii="Calibri" w:hAnsi="Calibri"/>
                <w:color w:val="000000"/>
                <w:sz w:val="16"/>
                <w:szCs w:val="16"/>
              </w:rPr>
              <w:t>олучить донорство крови для тестирования на ВИЧ</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60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33</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 xml:space="preserve">направления </w:t>
            </w:r>
            <w:proofErr w:type="gramStart"/>
            <w:r>
              <w:rPr>
                <w:rFonts w:ascii="Calibri" w:hAnsi="Calibri"/>
                <w:color w:val="000000"/>
                <w:sz w:val="16"/>
                <w:szCs w:val="16"/>
              </w:rPr>
              <w:t>для</w:t>
            </w:r>
            <w:proofErr w:type="gramEnd"/>
            <w:r>
              <w:rPr>
                <w:rFonts w:ascii="Calibri" w:hAnsi="Calibri"/>
                <w:color w:val="000000"/>
                <w:sz w:val="16"/>
                <w:szCs w:val="16"/>
              </w:rPr>
              <w:t xml:space="preserve">  Бактериологическая лаборатория</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60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34</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Тест на детский аутизм</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400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lastRenderedPageBreak/>
              <w:t>35</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 xml:space="preserve"> рецепт  (100,50,30,0%) компенсированные лекарства N3</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18000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36</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 xml:space="preserve"> рецепт  (100,50,30,0%) компенсированные лекарства N3</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1000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37</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Рецепт N2 психотропный препарат</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400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38</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Рецепт  N4</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39</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Записки - записи узких специалистов в амбулаторных медицинских организациях</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15</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40</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Регистр посещений врача на дом для детей в возрасте 0-18 лет</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12</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41</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center"/>
          </w:tcPr>
          <w:p w:rsidR="00E13B45" w:rsidRDefault="00E13B45">
            <w:pPr>
              <w:rPr>
                <w:rFonts w:ascii="Calibri" w:hAnsi="Calibri"/>
                <w:color w:val="000000"/>
                <w:sz w:val="16"/>
                <w:szCs w:val="16"/>
              </w:rPr>
            </w:pPr>
            <w:r>
              <w:rPr>
                <w:rFonts w:ascii="Calibri" w:hAnsi="Calibri"/>
                <w:color w:val="000000"/>
                <w:sz w:val="16"/>
                <w:szCs w:val="16"/>
              </w:rPr>
              <w:t xml:space="preserve"> </w:t>
            </w:r>
            <w:proofErr w:type="spellStart"/>
            <w:r>
              <w:rPr>
                <w:rFonts w:ascii="Calibri" w:hAnsi="Calibri"/>
                <w:color w:val="000000"/>
                <w:sz w:val="16"/>
                <w:szCs w:val="16"/>
              </w:rPr>
              <w:t>альбо</w:t>
            </w:r>
            <w:proofErr w:type="spellEnd"/>
            <w:r>
              <w:rPr>
                <w:rFonts w:ascii="Calibri" w:hAnsi="Calibri"/>
                <w:color w:val="000000"/>
                <w:sz w:val="16"/>
                <w:szCs w:val="16"/>
              </w:rPr>
              <w:t xml:space="preserve"> </w:t>
            </w:r>
            <w:proofErr w:type="spellStart"/>
            <w:r>
              <w:rPr>
                <w:rFonts w:ascii="Calibri" w:hAnsi="Calibri"/>
                <w:color w:val="000000"/>
                <w:sz w:val="16"/>
                <w:szCs w:val="16"/>
              </w:rPr>
              <w:t>мзарегистрированным</w:t>
            </w:r>
            <w:proofErr w:type="spellEnd"/>
            <w:r>
              <w:rPr>
                <w:rFonts w:ascii="Calibri" w:hAnsi="Calibri"/>
                <w:color w:val="000000"/>
                <w:sz w:val="16"/>
                <w:szCs w:val="16"/>
              </w:rPr>
              <w:t xml:space="preserve"> пациентам</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42</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Журнал Реестр работников средних поставщиков первичной медико-санитарной помощи поликлинических медицинских организаций</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20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43</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Регистр посещений на дому лиц старше 18 лет</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11</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44</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Журнал учета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8</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45</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 xml:space="preserve">Журнал </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6</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46</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 xml:space="preserve">Журнал </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8</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47</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Журнал с кожаным чехлом</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4</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48</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Табель (35 листов)</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7</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49</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бенефициар</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50</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 xml:space="preserve">Книжный журнал для </w:t>
            </w:r>
            <w:proofErr w:type="spellStart"/>
            <w:r>
              <w:rPr>
                <w:rFonts w:ascii="Calibri" w:hAnsi="Calibri"/>
                <w:color w:val="000000"/>
                <w:sz w:val="16"/>
                <w:szCs w:val="16"/>
              </w:rPr>
              <w:t>иммунопроф</w:t>
            </w:r>
            <w:proofErr w:type="spellEnd"/>
            <w:r>
              <w:rPr>
                <w:rFonts w:ascii="Calibri" w:hAnsi="Calibri"/>
                <w:color w:val="000000"/>
                <w:sz w:val="16"/>
                <w:szCs w:val="16"/>
              </w:rPr>
              <w:t xml:space="preserve"> кабинета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252" w:type="dxa"/>
            <w:gridSpan w:val="3"/>
          </w:tcPr>
          <w:p w:rsidR="00E13B45" w:rsidRPr="00F8360E" w:rsidRDefault="00E13B45" w:rsidP="00CF6397">
            <w:pPr>
              <w:widowControl w:val="0"/>
              <w:spacing w:after="120"/>
              <w:ind w:firstLine="567"/>
              <w:jc w:val="center"/>
              <w:rPr>
                <w:rFonts w:ascii="GHEA Grapalat" w:hAnsi="GHEA Grapalat"/>
                <w:sz w:val="16"/>
                <w:szCs w:val="16"/>
              </w:rPr>
            </w:pPr>
          </w:p>
        </w:tc>
        <w:tc>
          <w:tcPr>
            <w:tcW w:w="850" w:type="dxa"/>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lastRenderedPageBreak/>
              <w:t>51</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Амбулаторная медицинская карта для взрослых</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800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52</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 xml:space="preserve">  </w:t>
            </w:r>
            <w:proofErr w:type="spellStart"/>
            <w:r>
              <w:rPr>
                <w:rFonts w:ascii="Calibri" w:hAnsi="Calibri"/>
                <w:color w:val="000000"/>
                <w:sz w:val="16"/>
                <w:szCs w:val="16"/>
              </w:rPr>
              <w:t>лсток</w:t>
            </w:r>
            <w:proofErr w:type="spellEnd"/>
            <w:r>
              <w:rPr>
                <w:rFonts w:ascii="Calibri" w:hAnsi="Calibri"/>
                <w:color w:val="000000"/>
                <w:sz w:val="16"/>
                <w:szCs w:val="16"/>
              </w:rPr>
              <w:t xml:space="preserve"> из </w:t>
            </w:r>
            <w:proofErr w:type="gramStart"/>
            <w:r>
              <w:rPr>
                <w:rFonts w:ascii="Calibri" w:hAnsi="Calibri"/>
                <w:color w:val="000000"/>
                <w:sz w:val="16"/>
                <w:szCs w:val="16"/>
              </w:rPr>
              <w:t>Амбулаторный</w:t>
            </w:r>
            <w:proofErr w:type="gramEnd"/>
            <w:r>
              <w:rPr>
                <w:rFonts w:ascii="Calibri" w:hAnsi="Calibri"/>
                <w:color w:val="000000"/>
                <w:sz w:val="16"/>
                <w:szCs w:val="16"/>
              </w:rPr>
              <w:t xml:space="preserve">  </w:t>
            </w:r>
            <w:proofErr w:type="spellStart"/>
            <w:r>
              <w:rPr>
                <w:rFonts w:ascii="Calibri" w:hAnsi="Calibri"/>
                <w:color w:val="000000"/>
                <w:sz w:val="16"/>
                <w:szCs w:val="16"/>
              </w:rPr>
              <w:t>медицинскый</w:t>
            </w:r>
            <w:proofErr w:type="spellEnd"/>
            <w:r>
              <w:rPr>
                <w:rFonts w:ascii="Calibri" w:hAnsi="Calibri"/>
                <w:color w:val="000000"/>
                <w:sz w:val="16"/>
                <w:szCs w:val="16"/>
              </w:rPr>
              <w:t xml:space="preserve">  карты</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1000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53</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Непрерывная детская карточка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300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54</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 </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55</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Журнал с кожаным чехлом</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56</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Журнал с кожаным чехлом</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4</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57</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Журнал с кожаным чехлом</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4</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58</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Журнал с кожаным чехлом</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4</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59</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b/>
                <w:bCs/>
                <w:color w:val="000000"/>
                <w:sz w:val="16"/>
                <w:szCs w:val="16"/>
              </w:rPr>
            </w:pPr>
            <w:r>
              <w:rPr>
                <w:rFonts w:ascii="Calibri" w:hAnsi="Calibri"/>
                <w:b/>
                <w:bCs/>
                <w:color w:val="000000"/>
                <w:sz w:val="16"/>
                <w:szCs w:val="16"/>
              </w:rPr>
              <w:t>Шкала зрелости подростков</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b/>
                <w:bCs/>
                <w:color w:val="000000"/>
                <w:sz w:val="16"/>
                <w:szCs w:val="16"/>
              </w:rPr>
            </w:pPr>
            <w:r>
              <w:rPr>
                <w:rFonts w:ascii="Calibri" w:hAnsi="Calibri"/>
                <w:b/>
                <w:bCs/>
                <w:color w:val="000000"/>
                <w:sz w:val="16"/>
                <w:szCs w:val="16"/>
              </w:rPr>
              <w:t>300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60</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Результатом ежегодного профилактического скрининга социального пакета является женщина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400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61</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Результат ежегодного профилактического скрининга социального пакета для мужчин</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400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62</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proofErr w:type="spellStart"/>
            <w:r>
              <w:rPr>
                <w:rFonts w:ascii="Calibri" w:hAnsi="Calibri"/>
                <w:color w:val="000000"/>
                <w:sz w:val="16"/>
                <w:szCs w:val="16"/>
              </w:rPr>
              <w:t>Сонографическая</w:t>
            </w:r>
            <w:proofErr w:type="spellEnd"/>
            <w:r>
              <w:rPr>
                <w:rFonts w:ascii="Calibri" w:hAnsi="Calibri"/>
                <w:color w:val="000000"/>
                <w:sz w:val="16"/>
                <w:szCs w:val="16"/>
              </w:rPr>
              <w:t xml:space="preserve"> форма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1000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63</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w:t>
            </w:r>
            <w:proofErr w:type="gramStart"/>
            <w:r>
              <w:rPr>
                <w:rFonts w:ascii="Calibri" w:hAnsi="Calibri"/>
                <w:color w:val="000000"/>
                <w:sz w:val="16"/>
                <w:szCs w:val="16"/>
              </w:rPr>
              <w:t>Регистрация</w:t>
            </w:r>
            <w:proofErr w:type="gramEnd"/>
            <w:r>
              <w:rPr>
                <w:rFonts w:ascii="Calibri" w:hAnsi="Calibri"/>
                <w:color w:val="000000"/>
                <w:sz w:val="16"/>
                <w:szCs w:val="16"/>
              </w:rPr>
              <w:t xml:space="preserve"> правовых актов:</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2</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64</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Форма для перевода на  взрослых (Форма N4)</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65</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 xml:space="preserve"> </w:t>
            </w:r>
            <w:proofErr w:type="gramStart"/>
            <w:r>
              <w:rPr>
                <w:rFonts w:ascii="Calibri" w:hAnsi="Calibri"/>
                <w:color w:val="000000"/>
                <w:sz w:val="16"/>
                <w:szCs w:val="16"/>
              </w:rPr>
              <w:t>амбулаторный</w:t>
            </w:r>
            <w:proofErr w:type="gramEnd"/>
            <w:r>
              <w:rPr>
                <w:rFonts w:ascii="Calibri" w:hAnsi="Calibri"/>
                <w:color w:val="000000"/>
                <w:sz w:val="16"/>
                <w:szCs w:val="16"/>
              </w:rPr>
              <w:t xml:space="preserve"> Диагностическая  Форма N5</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400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66</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Журнал планирования</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11</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67</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Оценивающая карта  здоровья Спортивная школы</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300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68</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Паспорт здоровья</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25" w:type="dxa"/>
            <w:gridSpan w:val="2"/>
          </w:tcPr>
          <w:p w:rsidR="00E13B45" w:rsidRPr="00F8360E" w:rsidRDefault="00E13B45" w:rsidP="00CF6397">
            <w:pPr>
              <w:widowControl w:val="0"/>
              <w:spacing w:after="120"/>
              <w:ind w:firstLine="567"/>
              <w:jc w:val="center"/>
              <w:rPr>
                <w:rFonts w:ascii="GHEA Grapalat" w:hAnsi="GHEA Grapalat"/>
                <w:sz w:val="16"/>
                <w:szCs w:val="16"/>
              </w:rPr>
            </w:pPr>
          </w:p>
        </w:tc>
        <w:tc>
          <w:tcPr>
            <w:tcW w:w="977" w:type="dxa"/>
            <w:gridSpan w:val="2"/>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800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lastRenderedPageBreak/>
              <w:t>69</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 xml:space="preserve"> листок для </w:t>
            </w:r>
            <w:proofErr w:type="gramStart"/>
            <w:r>
              <w:rPr>
                <w:rFonts w:ascii="Calibri" w:hAnsi="Calibri"/>
                <w:color w:val="000000"/>
                <w:sz w:val="16"/>
                <w:szCs w:val="16"/>
              </w:rPr>
              <w:t>срочной</w:t>
            </w:r>
            <w:proofErr w:type="gramEnd"/>
            <w:r>
              <w:rPr>
                <w:rFonts w:ascii="Calibri" w:hAnsi="Calibri"/>
                <w:color w:val="000000"/>
                <w:sz w:val="16"/>
                <w:szCs w:val="16"/>
              </w:rPr>
              <w:t xml:space="preserve"> </w:t>
            </w:r>
            <w:proofErr w:type="spellStart"/>
            <w:r>
              <w:rPr>
                <w:rFonts w:ascii="Calibri" w:hAnsi="Calibri"/>
                <w:color w:val="000000"/>
                <w:sz w:val="16"/>
                <w:szCs w:val="16"/>
              </w:rPr>
              <w:t>передачы</w:t>
            </w:r>
            <w:proofErr w:type="spellEnd"/>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70</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Амбулаторная карта для мальчика + девочка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350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71</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Подростковая психологическая анкета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72</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Детская медицинская карточка, форма 026</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600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73</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Офисная книга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74</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Личная карточка для беременности и родов</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60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75</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Медицинская карта для больных туберкулезом</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76</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 xml:space="preserve">формат </w:t>
            </w:r>
            <w:proofErr w:type="gramStart"/>
            <w:r>
              <w:rPr>
                <w:rFonts w:ascii="Calibri" w:hAnsi="Calibri"/>
                <w:color w:val="000000"/>
                <w:sz w:val="16"/>
                <w:szCs w:val="16"/>
              </w:rPr>
              <w:t>для</w:t>
            </w:r>
            <w:proofErr w:type="gramEnd"/>
            <w:r>
              <w:rPr>
                <w:rFonts w:ascii="Calibri" w:hAnsi="Calibri"/>
                <w:color w:val="000000"/>
                <w:sz w:val="16"/>
                <w:szCs w:val="16"/>
              </w:rPr>
              <w:t xml:space="preserve"> надзором борьба с туберкулезом </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200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77</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 xml:space="preserve">Журнал </w:t>
            </w:r>
            <w:proofErr w:type="gramStart"/>
            <w:r>
              <w:rPr>
                <w:rFonts w:ascii="Calibri" w:hAnsi="Calibri"/>
                <w:color w:val="000000"/>
                <w:sz w:val="16"/>
                <w:szCs w:val="16"/>
              </w:rPr>
              <w:t>для</w:t>
            </w:r>
            <w:proofErr w:type="gramEnd"/>
            <w:r>
              <w:rPr>
                <w:rFonts w:ascii="Calibri" w:hAnsi="Calibri"/>
                <w:color w:val="000000"/>
                <w:sz w:val="16"/>
                <w:szCs w:val="16"/>
              </w:rPr>
              <w:t xml:space="preserve"> ВТЕК</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78</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Форма перевозки лиц до 18 лет, форма 3</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Приложение 7</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100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80</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Онкологический отчет</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80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81</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tcPr>
          <w:p w:rsidR="00E13B45" w:rsidRDefault="00E13B45">
            <w:pPr>
              <w:rPr>
                <w:rFonts w:ascii="Calibri" w:hAnsi="Calibri"/>
                <w:color w:val="000000"/>
                <w:sz w:val="16"/>
                <w:szCs w:val="16"/>
              </w:rPr>
            </w:pPr>
            <w:r>
              <w:rPr>
                <w:rFonts w:ascii="Calibri" w:hAnsi="Calibri"/>
                <w:color w:val="000000"/>
                <w:sz w:val="16"/>
                <w:szCs w:val="16"/>
              </w:rPr>
              <w:t>Амбулаторная карта для онкологического кабинета</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80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tr w:rsidR="00E13B45" w:rsidRPr="00F8360E" w:rsidTr="00AE36C4">
        <w:trPr>
          <w:gridAfter w:val="1"/>
          <w:wAfter w:w="236" w:type="dxa"/>
          <w:jc w:val="center"/>
        </w:trPr>
        <w:tc>
          <w:tcPr>
            <w:tcW w:w="1765"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82</w:t>
            </w:r>
          </w:p>
        </w:tc>
        <w:tc>
          <w:tcPr>
            <w:tcW w:w="1560" w:type="dxa"/>
            <w:vAlign w:val="center"/>
          </w:tcPr>
          <w:p w:rsidR="00E13B45" w:rsidRDefault="00E13B45">
            <w:pPr>
              <w:jc w:val="center"/>
              <w:rPr>
                <w:rFonts w:ascii="Calibri" w:hAnsi="Calibri"/>
                <w:color w:val="000000"/>
                <w:sz w:val="16"/>
                <w:szCs w:val="16"/>
              </w:rPr>
            </w:pPr>
            <w:r>
              <w:rPr>
                <w:rFonts w:ascii="Calibri" w:hAnsi="Calibri"/>
                <w:color w:val="000000"/>
                <w:sz w:val="16"/>
                <w:szCs w:val="16"/>
              </w:rPr>
              <w:t>79800000</w:t>
            </w:r>
          </w:p>
        </w:tc>
        <w:tc>
          <w:tcPr>
            <w:tcW w:w="1134" w:type="dxa"/>
            <w:vAlign w:val="bottom"/>
          </w:tcPr>
          <w:p w:rsidR="00E13B45" w:rsidRDefault="00E13B45">
            <w:pPr>
              <w:rPr>
                <w:rFonts w:ascii="Calibri" w:hAnsi="Calibri"/>
                <w:color w:val="000000"/>
                <w:sz w:val="16"/>
                <w:szCs w:val="16"/>
              </w:rPr>
            </w:pPr>
            <w:r>
              <w:rPr>
                <w:rFonts w:ascii="Calibri" w:hAnsi="Calibri"/>
                <w:color w:val="000000"/>
                <w:sz w:val="16"/>
                <w:szCs w:val="16"/>
              </w:rPr>
              <w:t>Доверенность</w:t>
            </w: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tcPr>
          <w:p w:rsidR="00E13B45" w:rsidRPr="00F8360E" w:rsidRDefault="00E13B45" w:rsidP="00CF6397">
            <w:pPr>
              <w:widowControl w:val="0"/>
              <w:spacing w:after="120"/>
              <w:ind w:firstLine="567"/>
              <w:jc w:val="center"/>
              <w:rPr>
                <w:rFonts w:ascii="GHEA Grapalat" w:hAnsi="GHEA Grapalat"/>
                <w:sz w:val="16"/>
                <w:szCs w:val="16"/>
              </w:rPr>
            </w:pPr>
          </w:p>
        </w:tc>
        <w:tc>
          <w:tcPr>
            <w:tcW w:w="1110" w:type="dxa"/>
          </w:tcPr>
          <w:p w:rsidR="00E13B45" w:rsidRPr="00F8360E" w:rsidRDefault="00E13B45" w:rsidP="00CF6397">
            <w:pPr>
              <w:widowControl w:val="0"/>
              <w:spacing w:after="120"/>
              <w:ind w:firstLine="567"/>
              <w:jc w:val="center"/>
              <w:rPr>
                <w:rFonts w:ascii="GHEA Grapalat" w:hAnsi="GHEA Grapalat"/>
                <w:sz w:val="16"/>
                <w:szCs w:val="16"/>
              </w:rPr>
            </w:pPr>
          </w:p>
        </w:tc>
        <w:tc>
          <w:tcPr>
            <w:tcW w:w="992" w:type="dxa"/>
            <w:gridSpan w:val="3"/>
            <w:vAlign w:val="bottom"/>
          </w:tcPr>
          <w:p w:rsidR="00E13B45" w:rsidRDefault="00E13B45" w:rsidP="00E13B45">
            <w:pPr>
              <w:jc w:val="center"/>
              <w:rPr>
                <w:rFonts w:ascii="Calibri" w:hAnsi="Calibri"/>
                <w:color w:val="000000"/>
                <w:sz w:val="16"/>
                <w:szCs w:val="16"/>
              </w:rPr>
            </w:pPr>
            <w:r>
              <w:rPr>
                <w:rFonts w:ascii="Calibri" w:hAnsi="Calibri"/>
                <w:color w:val="000000"/>
                <w:sz w:val="16"/>
                <w:szCs w:val="16"/>
              </w:rPr>
              <w:t>50</w:t>
            </w:r>
          </w:p>
        </w:tc>
        <w:tc>
          <w:tcPr>
            <w:tcW w:w="851" w:type="dxa"/>
          </w:tcPr>
          <w:p w:rsidR="00E13B45" w:rsidRPr="00F8360E" w:rsidRDefault="00E13B45" w:rsidP="00CF6397">
            <w:pPr>
              <w:widowControl w:val="0"/>
              <w:spacing w:after="120"/>
              <w:ind w:firstLine="567"/>
              <w:jc w:val="center"/>
              <w:rPr>
                <w:rFonts w:ascii="GHEA Grapalat" w:hAnsi="GHEA Grapalat"/>
                <w:sz w:val="16"/>
                <w:szCs w:val="16"/>
              </w:rPr>
            </w:pPr>
          </w:p>
        </w:tc>
        <w:tc>
          <w:tcPr>
            <w:tcW w:w="936" w:type="dxa"/>
          </w:tcPr>
          <w:p w:rsidR="00E13B45" w:rsidRPr="00F8360E" w:rsidRDefault="00E13B45" w:rsidP="00CF6397">
            <w:pPr>
              <w:widowControl w:val="0"/>
              <w:spacing w:after="120"/>
              <w:ind w:firstLine="567"/>
              <w:jc w:val="center"/>
              <w:rPr>
                <w:rFonts w:ascii="GHEA Grapalat" w:hAnsi="GHEA Grapalat"/>
                <w:sz w:val="16"/>
                <w:szCs w:val="16"/>
              </w:rPr>
            </w:pPr>
          </w:p>
        </w:tc>
      </w:tr>
      <w:bookmarkEnd w:id="0"/>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1"/>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42"/>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4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4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4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5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5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5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2B0" w:rsidRDefault="00B672B0">
      <w:r>
        <w:separator/>
      </w:r>
    </w:p>
  </w:endnote>
  <w:endnote w:type="continuationSeparator" w:id="0">
    <w:p w:rsidR="00B672B0" w:rsidRDefault="00B6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CF6397" w:rsidRPr="003E450C" w:rsidRDefault="00CF639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13B45">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2B0" w:rsidRDefault="00B672B0">
      <w:r>
        <w:separator/>
      </w:r>
    </w:p>
  </w:footnote>
  <w:footnote w:type="continuationSeparator" w:id="0">
    <w:p w:rsidR="00B672B0" w:rsidRDefault="00B672B0">
      <w:r>
        <w:continuationSeparator/>
      </w:r>
    </w:p>
  </w:footnote>
  <w:footnote w:id="1">
    <w:p w:rsidR="00CF6397" w:rsidRPr="00793343" w:rsidRDefault="00CF6397"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CF6397" w:rsidRPr="008842CE" w:rsidRDefault="00CF639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F6397" w:rsidRPr="00541313" w:rsidRDefault="00CF639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F6397" w:rsidRDefault="00CF639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F6397" w:rsidRDefault="00CF639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F6397" w:rsidRDefault="00CF639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F6397" w:rsidRPr="00D3436F" w:rsidRDefault="00CF639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F6397" w:rsidRPr="008842CE" w:rsidRDefault="00CF6397" w:rsidP="001831C4">
      <w:pPr>
        <w:pStyle w:val="af2"/>
        <w:widowControl w:val="0"/>
        <w:jc w:val="both"/>
        <w:rPr>
          <w:rFonts w:ascii="GHEA Grapalat" w:hAnsi="GHEA Grapalat"/>
          <w:lang w:val="af-ZA"/>
        </w:rPr>
      </w:pPr>
    </w:p>
    <w:p w:rsidR="00CF6397" w:rsidRPr="008842CE" w:rsidRDefault="00CF6397" w:rsidP="008842CE">
      <w:pPr>
        <w:pStyle w:val="af2"/>
        <w:widowControl w:val="0"/>
        <w:jc w:val="both"/>
        <w:rPr>
          <w:rFonts w:ascii="GHEA Grapalat" w:hAnsi="GHEA Grapalat"/>
          <w:lang w:val="af-ZA"/>
        </w:rPr>
      </w:pPr>
    </w:p>
  </w:footnote>
  <w:footnote w:id="4">
    <w:p w:rsidR="00CF6397" w:rsidRPr="00CD6B60" w:rsidRDefault="00CF639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F6397" w:rsidRPr="00CD6B60" w:rsidRDefault="00CF63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F6397" w:rsidRPr="00CD6B60" w:rsidRDefault="00CF63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F6397" w:rsidRPr="00CD6B60" w:rsidRDefault="00CF639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F6397" w:rsidRDefault="00CF639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F6397" w:rsidRDefault="00CF639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F6397" w:rsidRPr="009E2596" w:rsidRDefault="00CF639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CF6397" w:rsidRPr="00D3436F" w:rsidRDefault="00CF639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F6397" w:rsidRPr="000811C1" w:rsidRDefault="00CF6397">
      <w:pPr>
        <w:pStyle w:val="af2"/>
        <w:rPr>
          <w:rFonts w:asciiTheme="minorHAnsi" w:hAnsiTheme="minorHAnsi"/>
        </w:rPr>
      </w:pPr>
    </w:p>
  </w:footnote>
  <w:footnote w:id="7">
    <w:p w:rsidR="00CF6397" w:rsidRPr="00810F23" w:rsidRDefault="00CF6397">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F6397" w:rsidRPr="002C2499" w:rsidRDefault="00CF6397"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F6397" w:rsidRPr="000811C1" w:rsidRDefault="00CF6397">
      <w:pPr>
        <w:pStyle w:val="af2"/>
        <w:rPr>
          <w:rFonts w:asciiTheme="minorHAnsi" w:hAnsiTheme="minorHAnsi"/>
        </w:rPr>
      </w:pPr>
    </w:p>
  </w:footnote>
  <w:footnote w:id="9">
    <w:p w:rsidR="00CF6397" w:rsidRPr="00FE2AA4" w:rsidRDefault="00CF639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CF6397" w:rsidRPr="008842CE" w:rsidRDefault="00CF639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F6397" w:rsidRPr="000811C1" w:rsidRDefault="00CF6397">
      <w:pPr>
        <w:pStyle w:val="af2"/>
        <w:rPr>
          <w:lang w:val="af-ZA"/>
        </w:rPr>
      </w:pPr>
    </w:p>
  </w:footnote>
  <w:footnote w:id="11">
    <w:p w:rsidR="00CF6397" w:rsidRPr="0092041F" w:rsidRDefault="00CF6397"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CF6397" w:rsidRPr="00511966" w:rsidRDefault="00CF6397"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CF6397" w:rsidRPr="008E4439" w:rsidRDefault="00CF639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F6397" w:rsidRPr="000811C1" w:rsidRDefault="00CF6397" w:rsidP="0027573B">
      <w:pPr>
        <w:pStyle w:val="af2"/>
        <w:rPr>
          <w:rFonts w:ascii="Sylfaen" w:hAnsi="Sylfaen"/>
          <w:sz w:val="18"/>
          <w:szCs w:val="18"/>
        </w:rPr>
      </w:pPr>
    </w:p>
  </w:footnote>
  <w:footnote w:id="14">
    <w:p w:rsidR="00CF6397" w:rsidRPr="00A31673" w:rsidRDefault="00CF639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CF6397" w:rsidRPr="00DE7706" w:rsidRDefault="00CF639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CF6397" w:rsidRPr="00810F23" w:rsidRDefault="00CF6397"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F6397" w:rsidRPr="005F2C25" w:rsidRDefault="00CF6397">
      <w:pPr>
        <w:pStyle w:val="af2"/>
        <w:rPr>
          <w:rFonts w:ascii="Times New Roman" w:hAnsi="Times New Roman"/>
        </w:rPr>
      </w:pPr>
    </w:p>
  </w:footnote>
  <w:footnote w:id="17">
    <w:p w:rsidR="00CF6397" w:rsidRPr="00B666FB" w:rsidRDefault="00CF6397">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CF6397" w:rsidRDefault="00CF639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F6397" w:rsidRDefault="00CF6397" w:rsidP="006B3E56">
      <w:pPr>
        <w:pStyle w:val="af2"/>
        <w:rPr>
          <w:rFonts w:asciiTheme="minorHAnsi" w:hAnsiTheme="minorHAnsi"/>
          <w:lang w:val="af-ZA"/>
        </w:rPr>
      </w:pPr>
    </w:p>
  </w:footnote>
  <w:footnote w:id="19">
    <w:p w:rsidR="00CF6397" w:rsidRPr="00990559" w:rsidRDefault="00CF639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CF6397" w:rsidRPr="00A25D1B" w:rsidRDefault="00CF639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F6397" w:rsidRPr="00DC619D" w:rsidRDefault="00CF639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CF6397" w:rsidRPr="00D3436F" w:rsidRDefault="00CF63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F6397" w:rsidRPr="00D3436F" w:rsidRDefault="00CF6397">
      <w:pPr>
        <w:pStyle w:val="af2"/>
        <w:rPr>
          <w:lang w:val="es-ES"/>
        </w:rPr>
      </w:pPr>
    </w:p>
  </w:footnote>
  <w:footnote w:id="23">
    <w:p w:rsidR="00CF6397" w:rsidRPr="00217344" w:rsidRDefault="00CF639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F6397" w:rsidRPr="00217344" w:rsidRDefault="00CF639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CF6397" w:rsidRPr="008842CE" w:rsidRDefault="00CF639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F6397" w:rsidRPr="008842CE" w:rsidRDefault="00CF6397" w:rsidP="003D2FE2">
      <w:pPr>
        <w:pStyle w:val="af2"/>
        <w:jc w:val="both"/>
        <w:rPr>
          <w:rFonts w:ascii="GHEA Grapalat" w:hAnsi="GHEA Grapalat"/>
        </w:rPr>
      </w:pPr>
    </w:p>
  </w:footnote>
  <w:footnote w:id="26">
    <w:p w:rsidR="00CF6397" w:rsidRPr="008842CE" w:rsidRDefault="00CF6397" w:rsidP="003D2FE2">
      <w:pPr>
        <w:pStyle w:val="af2"/>
        <w:jc w:val="both"/>
      </w:pPr>
    </w:p>
  </w:footnote>
  <w:footnote w:id="27">
    <w:p w:rsidR="00CF6397" w:rsidRPr="00217344" w:rsidRDefault="00CF639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CF6397" w:rsidRPr="008842CE" w:rsidRDefault="00CF63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F6397" w:rsidRPr="008842CE" w:rsidRDefault="00CF6397" w:rsidP="000A214C">
      <w:pPr>
        <w:pStyle w:val="af2"/>
        <w:jc w:val="both"/>
        <w:rPr>
          <w:rFonts w:ascii="GHEA Grapalat" w:hAnsi="GHEA Grapalat"/>
        </w:rPr>
      </w:pPr>
    </w:p>
  </w:footnote>
  <w:footnote w:id="29">
    <w:p w:rsidR="00CF6397" w:rsidRPr="008842CE" w:rsidRDefault="00CF6397" w:rsidP="000A214C">
      <w:pPr>
        <w:pStyle w:val="af2"/>
        <w:jc w:val="both"/>
      </w:pPr>
    </w:p>
  </w:footnote>
  <w:footnote w:id="30">
    <w:p w:rsidR="00CF6397" w:rsidRPr="008842CE" w:rsidRDefault="00CF639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CF6397" w:rsidRPr="00124BE9" w:rsidRDefault="00CF6397"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2">
    <w:p w:rsidR="00CF6397" w:rsidRPr="009F3DC7" w:rsidRDefault="00CF6397"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CF6397" w:rsidRPr="004D38C0" w:rsidRDefault="00CF6397" w:rsidP="00BB28C8">
      <w:pPr>
        <w:pStyle w:val="af2"/>
      </w:pPr>
    </w:p>
  </w:footnote>
  <w:footnote w:id="33">
    <w:p w:rsidR="00CF6397" w:rsidRPr="00AA52B7" w:rsidRDefault="00CF6397"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F6397" w:rsidRPr="00552088" w:rsidRDefault="00CF639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6397" w:rsidRPr="00124BE9" w:rsidRDefault="00CF6397" w:rsidP="00BB28C8">
      <w:pPr>
        <w:pStyle w:val="af2"/>
        <w:widowControl w:val="0"/>
        <w:jc w:val="both"/>
        <w:rPr>
          <w:rFonts w:ascii="GHEA Grapalat" w:hAnsi="GHEA Grapalat"/>
          <w:lang w:val="hy-AM"/>
        </w:rPr>
      </w:pPr>
      <w:r w:rsidRPr="00124BE9">
        <w:rPr>
          <w:rFonts w:ascii="GHEA Grapalat" w:hAnsi="GHEA Grapalat"/>
          <w:i/>
        </w:rPr>
        <w:t>.</w:t>
      </w:r>
    </w:p>
  </w:footnote>
  <w:footnote w:id="34">
    <w:p w:rsidR="00CF6397" w:rsidRPr="00124BE9" w:rsidRDefault="00CF6397"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CF6397" w:rsidRPr="00124BE9" w:rsidRDefault="00CF6397"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CF6397" w:rsidRPr="00124BE9" w:rsidRDefault="00CF6397"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CF6397" w:rsidRPr="00124BE9" w:rsidRDefault="00CF6397"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roofErr w:type="gramEnd"/>
    </w:p>
    <w:p w:rsidR="00CF6397" w:rsidRPr="00124BE9" w:rsidRDefault="00CF639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8">
    <w:p w:rsidR="00CF6397" w:rsidRPr="00124BE9" w:rsidRDefault="00CF6397"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9">
    <w:p w:rsidR="00CF6397" w:rsidRPr="00124BE9" w:rsidRDefault="00CF6397"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124BE9">
        <w:rPr>
          <w:rFonts w:ascii="GHEA Grapalat" w:hAnsi="GHEA Grapalat"/>
          <w:i/>
          <w:sz w:val="20"/>
          <w:szCs w:val="20"/>
        </w:rPr>
        <w:t>вступления</w:t>
      </w:r>
      <w:proofErr w:type="gramEnd"/>
      <w:r w:rsidRPr="00124BE9">
        <w:rPr>
          <w:rFonts w:ascii="GHEA Grapalat" w:hAnsi="GHEA Grapalat"/>
          <w:i/>
          <w:sz w:val="20"/>
          <w:szCs w:val="20"/>
        </w:rPr>
        <w:t xml:space="preserve">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CF6397" w:rsidRPr="00124BE9" w:rsidRDefault="00CF6397" w:rsidP="00BB28C8">
      <w:pPr>
        <w:pStyle w:val="af2"/>
        <w:widowControl w:val="0"/>
        <w:jc w:val="both"/>
      </w:pPr>
    </w:p>
  </w:footnote>
  <w:footnote w:id="40">
    <w:p w:rsidR="00CF6397" w:rsidRPr="00124BE9" w:rsidRDefault="00CF6397"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1">
    <w:p w:rsidR="00CF6397" w:rsidRPr="00124BE9" w:rsidRDefault="00CF639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CF6397" w:rsidRPr="00124BE9" w:rsidRDefault="00CF6397"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F6397" w:rsidRPr="00124BE9" w:rsidRDefault="00CF6397" w:rsidP="00BB28C8">
      <w:pPr>
        <w:pStyle w:val="af2"/>
        <w:widowControl w:val="0"/>
        <w:jc w:val="both"/>
        <w:rPr>
          <w:rFonts w:ascii="GHEA Grapalat" w:hAnsi="GHEA Grapalat"/>
          <w:lang w:val="hy-AM"/>
        </w:rPr>
      </w:pPr>
    </w:p>
  </w:footnote>
  <w:footnote w:id="43">
    <w:p w:rsidR="00CF6397" w:rsidRPr="00124BE9" w:rsidRDefault="00CF639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44">
    <w:p w:rsidR="00CF6397" w:rsidRPr="00124BE9" w:rsidRDefault="00CF639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F6397" w:rsidRPr="00124BE9" w:rsidRDefault="00CF6397" w:rsidP="00BB28C8">
      <w:pPr>
        <w:pStyle w:val="af2"/>
        <w:widowControl w:val="0"/>
        <w:jc w:val="both"/>
        <w:rPr>
          <w:rFonts w:ascii="GHEA Grapalat" w:hAnsi="GHEA Grapalat"/>
          <w:lang w:val="hy-AM"/>
        </w:rPr>
      </w:pPr>
    </w:p>
  </w:footnote>
  <w:footnote w:id="45">
    <w:p w:rsidR="00CF6397" w:rsidRPr="00124BE9" w:rsidRDefault="00CF6397"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46">
    <w:p w:rsidR="00CF6397" w:rsidRPr="00124BE9" w:rsidRDefault="00CF6397"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7">
    <w:p w:rsidR="00CF6397" w:rsidRPr="00AC7DC5" w:rsidRDefault="00CF639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F6397" w:rsidRPr="00552088" w:rsidRDefault="00CF639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6397" w:rsidRPr="004078D0" w:rsidRDefault="00CF6397" w:rsidP="00BB28C8">
      <w:pPr>
        <w:pStyle w:val="af2"/>
        <w:widowControl w:val="0"/>
        <w:jc w:val="both"/>
        <w:rPr>
          <w:rFonts w:ascii="GHEA Grapalat" w:hAnsi="GHEA Grapalat"/>
          <w:sz w:val="2"/>
          <w:szCs w:val="2"/>
          <w:lang w:val="hy-AM"/>
        </w:rPr>
      </w:pPr>
    </w:p>
    <w:p w:rsidR="00CF6397" w:rsidRPr="004078D0" w:rsidRDefault="00CF6397" w:rsidP="00BB28C8">
      <w:pPr>
        <w:pStyle w:val="af2"/>
        <w:widowControl w:val="0"/>
        <w:jc w:val="both"/>
        <w:rPr>
          <w:rFonts w:ascii="GHEA Grapalat" w:hAnsi="GHEA Grapalat"/>
          <w:sz w:val="2"/>
          <w:szCs w:val="2"/>
          <w:lang w:val="hy-AM"/>
        </w:rPr>
      </w:pPr>
    </w:p>
  </w:footnote>
  <w:footnote w:id="48">
    <w:p w:rsidR="00CF6397" w:rsidRPr="00124BE9" w:rsidRDefault="00CF6397"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CF6397" w:rsidRPr="00124BE9" w:rsidRDefault="00CF639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CF6397" w:rsidRPr="00124BE9" w:rsidRDefault="00CF639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6397" w:rsidRPr="001C4E24" w:rsidRDefault="00CF6397" w:rsidP="00BB28C8">
      <w:pPr>
        <w:pStyle w:val="af2"/>
        <w:rPr>
          <w:lang w:val="hy-AM"/>
        </w:rPr>
      </w:pPr>
    </w:p>
  </w:footnote>
  <w:footnote w:id="51">
    <w:p w:rsidR="00CF6397" w:rsidRPr="00124BE9" w:rsidRDefault="00CF6397"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CF6397" w:rsidRPr="00124BE9" w:rsidRDefault="00CF639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CF6397" w:rsidRPr="00124BE9" w:rsidRDefault="00CF6397"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53">
    <w:p w:rsidR="00CF6397" w:rsidRPr="00124BE9" w:rsidRDefault="00CF6397"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54">
    <w:p w:rsidR="00CF6397" w:rsidRPr="00124BE9" w:rsidRDefault="00CF639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627"/>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2B0"/>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6397"/>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45"/>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CDA41-159E-455B-A6E8-8F40493FA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1838</TotalTime>
  <Pages>109</Pages>
  <Words>24013</Words>
  <Characters>136875</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964</cp:revision>
  <cp:lastPrinted>2018-02-16T07:12:00Z</cp:lastPrinted>
  <dcterms:created xsi:type="dcterms:W3CDTF">2019-10-28T07:04:00Z</dcterms:created>
  <dcterms:modified xsi:type="dcterms:W3CDTF">2019-12-20T13:21:00Z</dcterms:modified>
</cp:coreProperties>
</file>